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4A" w:rsidRDefault="0031590E" w:rsidP="00171D39">
      <w:pPr>
        <w:pStyle w:val="ConsPlusNormal"/>
        <w:jc w:val="right"/>
      </w:pPr>
      <w:r>
        <w:t xml:space="preserve">Утверждено приказом </w:t>
      </w:r>
      <w:r w:rsidR="004666C5">
        <w:t xml:space="preserve">ФБУН «СЗНЦ гигиены и общественного здоровья» </w:t>
      </w:r>
      <w:r>
        <w:t>от 30.06.2016 № 74-А/О</w:t>
      </w:r>
    </w:p>
    <w:p w:rsidR="00691B4A" w:rsidRDefault="00691B4A" w:rsidP="00691B4A">
      <w:pPr>
        <w:pStyle w:val="ConsPlusNormal"/>
        <w:jc w:val="both"/>
      </w:pPr>
    </w:p>
    <w:p w:rsidR="00B26208" w:rsidRDefault="00B26208" w:rsidP="00691B4A">
      <w:pPr>
        <w:pStyle w:val="ConsPlusNormal"/>
        <w:jc w:val="both"/>
      </w:pPr>
      <w:bookmarkStart w:id="0" w:name="Par29"/>
      <w:bookmarkEnd w:id="0"/>
    </w:p>
    <w:p w:rsidR="007C5E85" w:rsidRPr="00271BFE" w:rsidRDefault="007C5E85" w:rsidP="007C5E85">
      <w:pPr>
        <w:spacing w:line="360" w:lineRule="auto"/>
        <w:jc w:val="center"/>
        <w:rPr>
          <w:b/>
          <w:sz w:val="28"/>
          <w:szCs w:val="28"/>
        </w:rPr>
      </w:pPr>
      <w:r w:rsidRPr="00271BFE">
        <w:rPr>
          <w:b/>
          <w:sz w:val="28"/>
          <w:szCs w:val="28"/>
        </w:rPr>
        <w:t>ПОЛОЖЕНИЕ</w:t>
      </w:r>
    </w:p>
    <w:p w:rsidR="007F24EA" w:rsidRPr="00271BFE" w:rsidRDefault="007C5E85" w:rsidP="007C5E85">
      <w:pPr>
        <w:pStyle w:val="1"/>
        <w:spacing w:line="360" w:lineRule="auto"/>
        <w:jc w:val="center"/>
        <w:rPr>
          <w:b/>
          <w:sz w:val="28"/>
          <w:szCs w:val="28"/>
        </w:rPr>
      </w:pPr>
      <w:r w:rsidRPr="00271BFE">
        <w:rPr>
          <w:b/>
          <w:sz w:val="28"/>
          <w:szCs w:val="28"/>
        </w:rPr>
        <w:t xml:space="preserve">о конкурсной комиссии для проведения конкурса на замещение должностей научных работников Федерального бюджетного учреждения науки </w:t>
      </w:r>
    </w:p>
    <w:p w:rsidR="007C5E85" w:rsidRPr="00271BFE" w:rsidRDefault="007C5E85" w:rsidP="007C5E85">
      <w:pPr>
        <w:pStyle w:val="1"/>
        <w:spacing w:line="360" w:lineRule="auto"/>
        <w:jc w:val="center"/>
        <w:rPr>
          <w:b/>
          <w:sz w:val="28"/>
          <w:szCs w:val="28"/>
        </w:rPr>
      </w:pPr>
      <w:r w:rsidRPr="00271BFE">
        <w:rPr>
          <w:b/>
          <w:sz w:val="28"/>
          <w:szCs w:val="28"/>
        </w:rPr>
        <w:t xml:space="preserve">«Северо-Западный научный центр гигиены и общественного здоровья» </w:t>
      </w:r>
    </w:p>
    <w:p w:rsidR="007C5E85" w:rsidRDefault="007C5E85" w:rsidP="007C5E85">
      <w:pPr>
        <w:jc w:val="center"/>
        <w:rPr>
          <w:sz w:val="28"/>
          <w:szCs w:val="28"/>
        </w:rPr>
      </w:pPr>
    </w:p>
    <w:p w:rsidR="007C5E85" w:rsidRDefault="007C5E85" w:rsidP="007C5E85">
      <w:pPr>
        <w:jc w:val="center"/>
        <w:rPr>
          <w:sz w:val="28"/>
          <w:szCs w:val="28"/>
        </w:rPr>
      </w:pPr>
    </w:p>
    <w:p w:rsidR="0030387B" w:rsidRDefault="0030387B" w:rsidP="0030387B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положения.</w:t>
      </w:r>
    </w:p>
    <w:p w:rsidR="0030387B" w:rsidRDefault="0030387B" w:rsidP="0030387B">
      <w:pPr>
        <w:jc w:val="center"/>
        <w:rPr>
          <w:sz w:val="28"/>
          <w:szCs w:val="28"/>
        </w:rPr>
      </w:pPr>
    </w:p>
    <w:p w:rsidR="007C5E85" w:rsidRDefault="0030387B" w:rsidP="007C5E85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состав и порядок работы конкурсной комиссии для проведения конкурса на замещение вакантных должностей научных работников </w:t>
      </w:r>
      <w:r w:rsidR="007C5E85">
        <w:rPr>
          <w:sz w:val="28"/>
          <w:szCs w:val="28"/>
        </w:rPr>
        <w:t>Федерального бюджетного учреждения науки  «Северо-Западный научный центр гигиены и общественного здоровья», сокращенное название ФБУН «СЗНЦ гигиены и общественного здоровья» (далее – СЗНЦ).</w:t>
      </w:r>
    </w:p>
    <w:p w:rsidR="00DF501B" w:rsidRDefault="0030387B" w:rsidP="00DF501B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работы конкурсной комиссии определяется «Положением о порядке проведения конкурса на замещение должностей научных работников </w:t>
      </w:r>
      <w:r w:rsidR="00DF501B">
        <w:rPr>
          <w:sz w:val="28"/>
          <w:szCs w:val="28"/>
        </w:rPr>
        <w:t>Федерального бюджетного учреждения науки  «Северо-Западный научный центр гигиены и общественного здоровья».</w:t>
      </w:r>
    </w:p>
    <w:p w:rsidR="0030387B" w:rsidRDefault="0030387B" w:rsidP="003038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основе работы конкурсной комиссии по рассмотрению претендентов на замещение должнос</w:t>
      </w:r>
      <w:r w:rsidR="00DF501B">
        <w:rPr>
          <w:sz w:val="28"/>
          <w:szCs w:val="28"/>
        </w:rPr>
        <w:t>тей научных работников СЗНЦ</w:t>
      </w:r>
      <w:r>
        <w:rPr>
          <w:sz w:val="28"/>
          <w:szCs w:val="28"/>
        </w:rPr>
        <w:t xml:space="preserve"> является оценка профессионального уровня лиц, претендующих на должность научного работника (далее – претендентов), их соответствия установленным к такой должности квалификационным требованиям.</w:t>
      </w:r>
    </w:p>
    <w:p w:rsidR="0030387B" w:rsidRDefault="0031590E" w:rsidP="0016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</w:t>
      </w:r>
      <w:r w:rsidR="00163ED7">
        <w:rPr>
          <w:sz w:val="28"/>
          <w:szCs w:val="28"/>
        </w:rPr>
        <w:t>. Состав</w:t>
      </w:r>
      <w:r w:rsidR="0030387B">
        <w:rPr>
          <w:sz w:val="28"/>
          <w:szCs w:val="28"/>
        </w:rPr>
        <w:t xml:space="preserve"> конкурсной комиссии по проведению конкурса на замещение должнос</w:t>
      </w:r>
      <w:r w:rsidR="00DF501B">
        <w:rPr>
          <w:sz w:val="28"/>
          <w:szCs w:val="28"/>
        </w:rPr>
        <w:t>тей научных работников СЗНЦ</w:t>
      </w:r>
      <w:r w:rsidR="00163ED7">
        <w:rPr>
          <w:sz w:val="28"/>
          <w:szCs w:val="28"/>
        </w:rPr>
        <w:t xml:space="preserve"> формируется и утверждается приказом директора в соответствии с приказом </w:t>
      </w:r>
      <w:proofErr w:type="spellStart"/>
      <w:r w:rsidR="00163ED7">
        <w:rPr>
          <w:sz w:val="28"/>
          <w:szCs w:val="28"/>
        </w:rPr>
        <w:t>Минобрнауки</w:t>
      </w:r>
      <w:proofErr w:type="spellEnd"/>
      <w:r w:rsidR="00163ED7">
        <w:rPr>
          <w:sz w:val="28"/>
          <w:szCs w:val="28"/>
        </w:rPr>
        <w:t xml:space="preserve"> РФ от 02.09.2015 № 937</w:t>
      </w:r>
      <w:r w:rsidR="00B130E1">
        <w:rPr>
          <w:sz w:val="28"/>
          <w:szCs w:val="28"/>
        </w:rPr>
        <w:t>.</w:t>
      </w:r>
      <w:r w:rsidR="00163ED7">
        <w:rPr>
          <w:sz w:val="28"/>
          <w:szCs w:val="28"/>
        </w:rPr>
        <w:t xml:space="preserve">                   </w:t>
      </w:r>
    </w:p>
    <w:p w:rsidR="0030387B" w:rsidRDefault="0030387B" w:rsidP="00163ED7">
      <w:pPr>
        <w:adjustRightInd w:val="0"/>
        <w:jc w:val="both"/>
        <w:rPr>
          <w:sz w:val="28"/>
          <w:szCs w:val="28"/>
        </w:rPr>
      </w:pPr>
    </w:p>
    <w:p w:rsidR="0030387B" w:rsidRDefault="0031590E" w:rsidP="0031590E">
      <w:pPr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130E1">
        <w:rPr>
          <w:sz w:val="28"/>
          <w:szCs w:val="28"/>
        </w:rPr>
        <w:t>.</w:t>
      </w:r>
      <w:r w:rsidR="0030387B">
        <w:rPr>
          <w:sz w:val="28"/>
          <w:szCs w:val="28"/>
        </w:rPr>
        <w:t xml:space="preserve"> Порядок работы конк</w:t>
      </w:r>
      <w:r w:rsidR="00DF501B">
        <w:rPr>
          <w:sz w:val="28"/>
          <w:szCs w:val="28"/>
        </w:rPr>
        <w:t>урсной комиссии СЗНЦ</w:t>
      </w:r>
    </w:p>
    <w:p w:rsidR="0030387B" w:rsidRDefault="0030387B" w:rsidP="0030387B">
      <w:pPr>
        <w:adjustRightInd w:val="0"/>
        <w:ind w:firstLine="720"/>
        <w:jc w:val="both"/>
        <w:rPr>
          <w:sz w:val="28"/>
          <w:szCs w:val="28"/>
        </w:rPr>
      </w:pPr>
    </w:p>
    <w:p w:rsidR="0030387B" w:rsidRDefault="0031590E" w:rsidP="0030387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87B">
        <w:rPr>
          <w:sz w:val="28"/>
          <w:szCs w:val="28"/>
        </w:rPr>
        <w:t>.1. Информация о конкурсе на замещение соответствующих должност</w:t>
      </w:r>
      <w:r w:rsidR="00DF501B">
        <w:rPr>
          <w:sz w:val="28"/>
          <w:szCs w:val="28"/>
        </w:rPr>
        <w:t>ей научных сотрудников СЗНЦ</w:t>
      </w:r>
      <w:r w:rsidR="0030387B">
        <w:rPr>
          <w:sz w:val="28"/>
          <w:szCs w:val="28"/>
        </w:rPr>
        <w:t xml:space="preserve"> доводится всему составу конкурсной комиссии в день</w:t>
      </w:r>
      <w:r w:rsidR="00DF501B">
        <w:rPr>
          <w:sz w:val="28"/>
          <w:szCs w:val="28"/>
        </w:rPr>
        <w:t xml:space="preserve"> объявления директором СЗНЦ</w:t>
      </w:r>
      <w:r w:rsidR="0030387B">
        <w:rPr>
          <w:sz w:val="28"/>
          <w:szCs w:val="28"/>
        </w:rPr>
        <w:t xml:space="preserve"> о предстоящем конкурсе;</w:t>
      </w:r>
    </w:p>
    <w:p w:rsidR="0030387B" w:rsidRDefault="0031590E" w:rsidP="0030387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0E1">
        <w:rPr>
          <w:sz w:val="28"/>
          <w:szCs w:val="28"/>
        </w:rPr>
        <w:t>.</w:t>
      </w:r>
      <w:r w:rsidR="0030387B">
        <w:rPr>
          <w:sz w:val="28"/>
          <w:szCs w:val="28"/>
        </w:rPr>
        <w:t>2. В соответствии с требованиями «Положения о порядке проведения конкурса на замещение должностей научных работников Федерального бюджетного учреждения науки «</w:t>
      </w:r>
      <w:r w:rsidR="00DF501B">
        <w:rPr>
          <w:sz w:val="28"/>
          <w:szCs w:val="28"/>
        </w:rPr>
        <w:t>Северо-Западный научный центр гигиены и общественного здоровья</w:t>
      </w:r>
      <w:r w:rsidR="0030387B">
        <w:rPr>
          <w:sz w:val="28"/>
          <w:szCs w:val="28"/>
        </w:rPr>
        <w:t>», объявление о предстоящем конкурсе размещаетс</w:t>
      </w:r>
      <w:r w:rsidR="00DF501B">
        <w:rPr>
          <w:sz w:val="28"/>
          <w:szCs w:val="28"/>
        </w:rPr>
        <w:t>я на официальном сайте СЗНЦ</w:t>
      </w:r>
      <w:r w:rsidR="0030387B">
        <w:rPr>
          <w:sz w:val="28"/>
          <w:szCs w:val="28"/>
        </w:rPr>
        <w:t xml:space="preserve"> в информационно-телекоммуникационной сети «Интернет», на портале вакансий по адресу «http://ученые-исследователи</w:t>
      </w:r>
      <w:proofErr w:type="gramStart"/>
      <w:r w:rsidR="0030387B">
        <w:rPr>
          <w:sz w:val="28"/>
          <w:szCs w:val="28"/>
        </w:rPr>
        <w:t>.р</w:t>
      </w:r>
      <w:proofErr w:type="gramEnd"/>
      <w:r w:rsidR="0030387B">
        <w:rPr>
          <w:sz w:val="28"/>
          <w:szCs w:val="28"/>
        </w:rPr>
        <w:t>ф», а так</w:t>
      </w:r>
      <w:r w:rsidR="00DF501B">
        <w:rPr>
          <w:sz w:val="28"/>
          <w:szCs w:val="28"/>
        </w:rPr>
        <w:t>же на доске объявлений СЗНЦ</w:t>
      </w:r>
      <w:r w:rsidR="0030387B">
        <w:rPr>
          <w:sz w:val="28"/>
          <w:szCs w:val="28"/>
        </w:rPr>
        <w:t>;</w:t>
      </w:r>
    </w:p>
    <w:p w:rsidR="0030387B" w:rsidRDefault="0031590E" w:rsidP="0030387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87B">
        <w:rPr>
          <w:sz w:val="28"/>
          <w:szCs w:val="28"/>
        </w:rPr>
        <w:t>.3. В сроки, определенные «Положением о порядке проведения конкурса на замещение должностей научных работников Федерального бюджетного учреждения науки «</w:t>
      </w:r>
      <w:r w:rsidR="00DF501B">
        <w:rPr>
          <w:sz w:val="28"/>
          <w:szCs w:val="28"/>
        </w:rPr>
        <w:t>Северо-Западный научный центр гигиены и общественного здоровья</w:t>
      </w:r>
      <w:r w:rsidR="0030387B">
        <w:rPr>
          <w:sz w:val="28"/>
          <w:szCs w:val="28"/>
        </w:rPr>
        <w:t xml:space="preserve">», в </w:t>
      </w:r>
      <w:r w:rsidR="0030387B">
        <w:rPr>
          <w:sz w:val="28"/>
          <w:szCs w:val="28"/>
        </w:rPr>
        <w:lastRenderedPageBreak/>
        <w:t>конкурсную комиссию</w:t>
      </w:r>
      <w:r w:rsidR="00F80E4B">
        <w:rPr>
          <w:sz w:val="28"/>
          <w:szCs w:val="28"/>
        </w:rPr>
        <w:t xml:space="preserve"> (председателю</w:t>
      </w:r>
      <w:r w:rsidR="00F86BC5">
        <w:rPr>
          <w:sz w:val="28"/>
          <w:szCs w:val="28"/>
        </w:rPr>
        <w:t xml:space="preserve"> или</w:t>
      </w:r>
      <w:r w:rsidR="00DF501B">
        <w:rPr>
          <w:sz w:val="28"/>
          <w:szCs w:val="28"/>
        </w:rPr>
        <w:t xml:space="preserve"> секретарю комиссии)</w:t>
      </w:r>
      <w:r w:rsidR="0030387B">
        <w:rPr>
          <w:sz w:val="28"/>
          <w:szCs w:val="28"/>
        </w:rPr>
        <w:t xml:space="preserve"> поступает следующая информация от претендентов на вакантные должности:</w:t>
      </w:r>
    </w:p>
    <w:p w:rsidR="0030387B" w:rsidRDefault="0030387B" w:rsidP="003038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участие в конкурсе;</w:t>
      </w:r>
    </w:p>
    <w:p w:rsidR="0030387B" w:rsidRDefault="0030387B" w:rsidP="0030387B">
      <w:pPr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информация о результатах научной деятельности, включающая в себя список научных трудов, список грантов, научных контрактов и договоров, в выполнении которых участвовал претендент (с указанием личного участия), сведения о</w:t>
      </w:r>
      <w:r w:rsidR="00F86BC5">
        <w:rPr>
          <w:sz w:val="28"/>
          <w:szCs w:val="28"/>
        </w:rPr>
        <w:t>б</w:t>
      </w:r>
      <w:r>
        <w:rPr>
          <w:sz w:val="28"/>
          <w:szCs w:val="28"/>
        </w:rPr>
        <w:t xml:space="preserve"> участии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Также, при наличии, представляются сведения о премиях и наградах за научную деятельность, другие данные, характеризующие уровень профессиональной подготовки претендента</w:t>
      </w:r>
      <w:r w:rsidR="00DF501B">
        <w:rPr>
          <w:sz w:val="28"/>
          <w:szCs w:val="28"/>
        </w:rPr>
        <w:t xml:space="preserve"> за последние 5-10 лет</w:t>
      </w:r>
      <w:r>
        <w:rPr>
          <w:sz w:val="28"/>
          <w:szCs w:val="28"/>
        </w:rPr>
        <w:t>;</w:t>
      </w:r>
      <w:proofErr w:type="gramEnd"/>
    </w:p>
    <w:p w:rsidR="0030387B" w:rsidRDefault="0030387B" w:rsidP="0030387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конкурсную комиссию может представляться также отзыв (служебная характеристика) об исполнении претендентом должностных обязанностей с последнего места работы, подписанный уполномоченным работодателем должностным лицом. Отзыв должен содержать мотивированную оценку профессиональных, деловых и личностных каче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етендента, а также результатов его профессиональной деятельности.</w:t>
      </w:r>
    </w:p>
    <w:p w:rsidR="0030387B" w:rsidRDefault="0031590E" w:rsidP="0030387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87B">
        <w:rPr>
          <w:sz w:val="28"/>
          <w:szCs w:val="28"/>
        </w:rPr>
        <w:t>.4. Окончание времени приема документов от претендентов на вакантные должнос</w:t>
      </w:r>
      <w:r w:rsidR="00DF501B">
        <w:rPr>
          <w:sz w:val="28"/>
          <w:szCs w:val="28"/>
        </w:rPr>
        <w:t>ти научных сотрудников СЗНЦ</w:t>
      </w:r>
      <w:r w:rsidR="0030387B">
        <w:rPr>
          <w:sz w:val="28"/>
          <w:szCs w:val="28"/>
        </w:rPr>
        <w:t xml:space="preserve"> определяется «Положением о порядке проведения конкурса на замещение должностей научных работников Федерального бюджетного учреждения науки «</w:t>
      </w:r>
      <w:r w:rsidR="00DF501B">
        <w:rPr>
          <w:sz w:val="28"/>
          <w:szCs w:val="28"/>
        </w:rPr>
        <w:t>Северо-Западного научного центра гигиены и общественного здоровья</w:t>
      </w:r>
      <w:r w:rsidR="0030387B">
        <w:rPr>
          <w:sz w:val="28"/>
          <w:szCs w:val="28"/>
        </w:rPr>
        <w:t>»;</w:t>
      </w:r>
    </w:p>
    <w:p w:rsidR="0030387B" w:rsidRDefault="0031590E" w:rsidP="003038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87B">
        <w:rPr>
          <w:sz w:val="28"/>
          <w:szCs w:val="28"/>
        </w:rPr>
        <w:t>.5. По истечении сроков поступления соответствующих документо</w:t>
      </w:r>
      <w:r w:rsidR="00DF501B">
        <w:rPr>
          <w:sz w:val="28"/>
          <w:szCs w:val="28"/>
        </w:rPr>
        <w:t>в, конкурсная комиссия СЗНЦ</w:t>
      </w:r>
      <w:r w:rsidR="0030387B">
        <w:rPr>
          <w:sz w:val="28"/>
          <w:szCs w:val="28"/>
        </w:rPr>
        <w:t xml:space="preserve"> проводит оценку поступивших документов</w:t>
      </w:r>
      <w:r w:rsidR="00DF501B">
        <w:rPr>
          <w:sz w:val="28"/>
          <w:szCs w:val="28"/>
        </w:rPr>
        <w:t xml:space="preserve"> (копий документов), подтверждающих соответствие требованиям</w:t>
      </w:r>
      <w:r w:rsidR="00020CFF">
        <w:rPr>
          <w:sz w:val="28"/>
          <w:szCs w:val="28"/>
        </w:rPr>
        <w:t xml:space="preserve"> к должности,</w:t>
      </w:r>
      <w:r w:rsidR="0030387B">
        <w:rPr>
          <w:sz w:val="28"/>
          <w:szCs w:val="28"/>
        </w:rPr>
        <w:t xml:space="preserve"> и ранжирует их в виде рейтинга в зависимости от уровней профессиональной подготовки каждого в отдельности претендента;</w:t>
      </w:r>
    </w:p>
    <w:p w:rsidR="0030387B" w:rsidRDefault="0031590E" w:rsidP="003038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87B">
        <w:rPr>
          <w:sz w:val="28"/>
          <w:szCs w:val="28"/>
        </w:rPr>
        <w:t>.6. Рейтинг претендентов на вакантные должнос</w:t>
      </w:r>
      <w:r w:rsidR="00020CFF">
        <w:rPr>
          <w:sz w:val="28"/>
          <w:szCs w:val="28"/>
        </w:rPr>
        <w:t>ти научных сотрудников СЗНЦ</w:t>
      </w:r>
      <w:r w:rsidR="0030387B">
        <w:rPr>
          <w:sz w:val="28"/>
          <w:szCs w:val="28"/>
        </w:rPr>
        <w:t xml:space="preserve"> составляется на основании суммы балльной оценки, выставленной членами конкурсной комиссии каждому претенденту в отдельности;</w:t>
      </w:r>
    </w:p>
    <w:p w:rsidR="0030387B" w:rsidRDefault="0031590E" w:rsidP="003038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87B">
        <w:rPr>
          <w:sz w:val="28"/>
          <w:szCs w:val="28"/>
        </w:rPr>
        <w:t xml:space="preserve">.7. </w:t>
      </w:r>
      <w:proofErr w:type="gramStart"/>
      <w:r w:rsidR="0030387B">
        <w:rPr>
          <w:sz w:val="28"/>
          <w:szCs w:val="28"/>
        </w:rPr>
        <w:t>Балльная оценка, по которой производится оценка претендентов на вакантные должности научных сотрудников, проводится на основании сводной таблицы, в которой представлены данные каждого конкурсанта по показателям профессиональной дея</w:t>
      </w:r>
      <w:r w:rsidR="00020CFF">
        <w:rPr>
          <w:sz w:val="28"/>
          <w:szCs w:val="28"/>
        </w:rPr>
        <w:t>тельности в области</w:t>
      </w:r>
      <w:r w:rsidR="0030387B">
        <w:rPr>
          <w:sz w:val="28"/>
          <w:szCs w:val="28"/>
        </w:rPr>
        <w:t xml:space="preserve"> гигиены</w:t>
      </w:r>
      <w:r w:rsidR="00020CFF">
        <w:rPr>
          <w:sz w:val="28"/>
          <w:szCs w:val="28"/>
        </w:rPr>
        <w:t xml:space="preserve"> и общественного здоровья</w:t>
      </w:r>
      <w:r w:rsidR="0030387B">
        <w:rPr>
          <w:sz w:val="28"/>
          <w:szCs w:val="28"/>
        </w:rPr>
        <w:t xml:space="preserve"> (публикационная активность, выполнение научно-исследовательских работ в рамках договоров и контрактов, наличие грантов, выступление на научных форумах и т.д.):</w:t>
      </w:r>
      <w:proofErr w:type="gramEnd"/>
    </w:p>
    <w:p w:rsidR="0030387B" w:rsidRPr="00020CFF" w:rsidRDefault="0030387B" w:rsidP="0030387B">
      <w:pPr>
        <w:ind w:firstLine="720"/>
        <w:jc w:val="both"/>
        <w:rPr>
          <w:color w:val="auto"/>
          <w:sz w:val="28"/>
          <w:szCs w:val="28"/>
        </w:rPr>
      </w:pPr>
      <w:r w:rsidRPr="00020CFF">
        <w:rPr>
          <w:color w:val="auto"/>
          <w:sz w:val="28"/>
          <w:szCs w:val="28"/>
        </w:rPr>
        <w:t>- 100 баллов и первое место в конкурсе присуждается тому претенденту, у которого наивысшие, по сравнению с конкурентами, показатели профессиональной деятельности в области гигиены</w:t>
      </w:r>
      <w:r w:rsidR="005874F6">
        <w:rPr>
          <w:color w:val="auto"/>
          <w:sz w:val="28"/>
          <w:szCs w:val="28"/>
        </w:rPr>
        <w:t xml:space="preserve"> и общественного здоровья</w:t>
      </w:r>
      <w:r w:rsidRPr="00020CFF">
        <w:rPr>
          <w:color w:val="auto"/>
          <w:sz w:val="28"/>
          <w:szCs w:val="28"/>
        </w:rPr>
        <w:t>;</w:t>
      </w:r>
    </w:p>
    <w:p w:rsidR="0030387B" w:rsidRPr="00020CFF" w:rsidRDefault="0030387B" w:rsidP="0030387B">
      <w:pPr>
        <w:ind w:firstLine="720"/>
        <w:jc w:val="both"/>
        <w:rPr>
          <w:color w:val="auto"/>
          <w:sz w:val="28"/>
          <w:szCs w:val="28"/>
        </w:rPr>
      </w:pPr>
      <w:r w:rsidRPr="00020CFF">
        <w:rPr>
          <w:color w:val="auto"/>
          <w:sz w:val="28"/>
          <w:szCs w:val="28"/>
        </w:rPr>
        <w:t xml:space="preserve">- 75 баллов и второе место в конкурсе присуждается тому претенденту, у которого показатели профессиональной деятельности в области гигиены </w:t>
      </w:r>
      <w:r w:rsidR="005874F6">
        <w:rPr>
          <w:color w:val="auto"/>
          <w:sz w:val="28"/>
          <w:szCs w:val="28"/>
        </w:rPr>
        <w:t xml:space="preserve">и общественного здоровья </w:t>
      </w:r>
      <w:r w:rsidRPr="00020CFF">
        <w:rPr>
          <w:color w:val="auto"/>
          <w:sz w:val="28"/>
          <w:szCs w:val="28"/>
        </w:rPr>
        <w:t xml:space="preserve">ниже, чем </w:t>
      </w:r>
      <w:proofErr w:type="gramStart"/>
      <w:r w:rsidRPr="00020CFF">
        <w:rPr>
          <w:color w:val="auto"/>
          <w:sz w:val="28"/>
          <w:szCs w:val="28"/>
        </w:rPr>
        <w:t>у</w:t>
      </w:r>
      <w:proofErr w:type="gramEnd"/>
      <w:r w:rsidRPr="00020CFF">
        <w:rPr>
          <w:color w:val="auto"/>
          <w:sz w:val="28"/>
          <w:szCs w:val="28"/>
        </w:rPr>
        <w:t xml:space="preserve"> победившего в конкурсе;</w:t>
      </w:r>
    </w:p>
    <w:p w:rsidR="0030387B" w:rsidRPr="00020CFF" w:rsidRDefault="0030387B" w:rsidP="0030387B">
      <w:pPr>
        <w:ind w:firstLine="720"/>
        <w:jc w:val="both"/>
        <w:rPr>
          <w:color w:val="auto"/>
          <w:sz w:val="28"/>
          <w:szCs w:val="28"/>
        </w:rPr>
      </w:pPr>
      <w:r w:rsidRPr="00020CFF">
        <w:rPr>
          <w:color w:val="auto"/>
          <w:sz w:val="28"/>
          <w:szCs w:val="28"/>
        </w:rPr>
        <w:t>- 50 баллов и третье место в конкурсе присуждается тому претенденту, у которого показатели профессиональной деятельности в области гигиены</w:t>
      </w:r>
      <w:r w:rsidR="00F86BC5">
        <w:rPr>
          <w:color w:val="auto"/>
          <w:sz w:val="28"/>
          <w:szCs w:val="28"/>
        </w:rPr>
        <w:t xml:space="preserve"> и общественного здоровья</w:t>
      </w:r>
      <w:r w:rsidRPr="00020CFF">
        <w:rPr>
          <w:color w:val="auto"/>
          <w:sz w:val="28"/>
          <w:szCs w:val="28"/>
        </w:rPr>
        <w:t xml:space="preserve"> ниже, чем у претендента, занявшего в конкурсе второе место;</w:t>
      </w:r>
    </w:p>
    <w:p w:rsidR="0030387B" w:rsidRPr="00020CFF" w:rsidRDefault="0030387B" w:rsidP="0030387B">
      <w:pPr>
        <w:ind w:firstLine="720"/>
        <w:jc w:val="both"/>
        <w:rPr>
          <w:color w:val="auto"/>
          <w:sz w:val="28"/>
          <w:szCs w:val="28"/>
        </w:rPr>
      </w:pPr>
      <w:r w:rsidRPr="00020CFF">
        <w:rPr>
          <w:color w:val="auto"/>
          <w:sz w:val="28"/>
          <w:szCs w:val="28"/>
        </w:rPr>
        <w:lastRenderedPageBreak/>
        <w:t>- 25 баллов и четвертое место в конкурсе присуждается тому претенденту, у которого показатели профессиональной деятельности в области гигиены</w:t>
      </w:r>
      <w:r w:rsidR="005874F6">
        <w:rPr>
          <w:color w:val="auto"/>
          <w:sz w:val="28"/>
          <w:szCs w:val="28"/>
        </w:rPr>
        <w:t xml:space="preserve"> и общественного здоровья </w:t>
      </w:r>
      <w:r w:rsidRPr="00020CFF">
        <w:rPr>
          <w:color w:val="auto"/>
          <w:sz w:val="28"/>
          <w:szCs w:val="28"/>
        </w:rPr>
        <w:t xml:space="preserve"> ниже, чем у претендента, занявшего в конкурсе третье место;</w:t>
      </w:r>
    </w:p>
    <w:p w:rsidR="0030387B" w:rsidRDefault="0031590E" w:rsidP="0030387B">
      <w:pPr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30387B">
        <w:rPr>
          <w:sz w:val="28"/>
          <w:szCs w:val="28"/>
        </w:rPr>
        <w:t>.8. Уровень профессиональной подготовки может быть оценен как по поступившим в комис</w:t>
      </w:r>
      <w:r w:rsidR="00BE26EF">
        <w:rPr>
          <w:sz w:val="28"/>
          <w:szCs w:val="28"/>
        </w:rPr>
        <w:t>сию документам, так и</w:t>
      </w:r>
      <w:r w:rsidR="0030387B">
        <w:rPr>
          <w:sz w:val="28"/>
          <w:szCs w:val="28"/>
        </w:rPr>
        <w:t xml:space="preserve"> в дополнение, по результатам собеседования с претендентами (при во</w:t>
      </w:r>
      <w:r w:rsidR="005874F6">
        <w:rPr>
          <w:sz w:val="28"/>
          <w:szCs w:val="28"/>
        </w:rPr>
        <w:t>зможности их прибытия в СЗНЦ</w:t>
      </w:r>
      <w:r w:rsidR="0030387B">
        <w:rPr>
          <w:sz w:val="28"/>
          <w:szCs w:val="28"/>
        </w:rPr>
        <w:t xml:space="preserve"> на собеседование);</w:t>
      </w:r>
    </w:p>
    <w:p w:rsidR="0030387B" w:rsidRDefault="0031590E" w:rsidP="003038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87B">
        <w:rPr>
          <w:sz w:val="28"/>
          <w:szCs w:val="28"/>
        </w:rPr>
        <w:t>.9. По итогам рассмотрения поступивших материалов (а также, по возможности, и по результатам собеседования), конкурсной комиссией принимается решение по каждому из претендентов. Итоги оценки квалификации, опыта и результативности каждого из них оформляются протоколом, который подписывается членами конкурсной комиссии;</w:t>
      </w:r>
    </w:p>
    <w:p w:rsidR="0030387B" w:rsidRDefault="0031590E" w:rsidP="003038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87B">
        <w:rPr>
          <w:sz w:val="28"/>
          <w:szCs w:val="28"/>
        </w:rPr>
        <w:t>.10. При отсутствии заявок на объявленный конкурс, он признается несостоявшимся.</w:t>
      </w:r>
    </w:p>
    <w:p w:rsidR="0030387B" w:rsidRDefault="0031590E" w:rsidP="0030387B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30387B">
        <w:rPr>
          <w:sz w:val="28"/>
          <w:szCs w:val="28"/>
        </w:rPr>
        <w:t>. Заключительные положения</w:t>
      </w:r>
    </w:p>
    <w:p w:rsidR="0030387B" w:rsidRDefault="0030387B" w:rsidP="0030387B">
      <w:pPr>
        <w:adjustRightInd w:val="0"/>
        <w:jc w:val="both"/>
        <w:rPr>
          <w:b/>
          <w:sz w:val="28"/>
          <w:szCs w:val="28"/>
        </w:rPr>
      </w:pPr>
    </w:p>
    <w:p w:rsidR="0030387B" w:rsidRDefault="0031590E" w:rsidP="003038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87B">
        <w:rPr>
          <w:sz w:val="28"/>
          <w:szCs w:val="28"/>
        </w:rPr>
        <w:t>.1. В течение 3 рабочих дней после принятия решени</w:t>
      </w:r>
      <w:r w:rsidR="00020CFF">
        <w:rPr>
          <w:sz w:val="28"/>
          <w:szCs w:val="28"/>
        </w:rPr>
        <w:t>я конкурсной комиссией СЗНЦ</w:t>
      </w:r>
      <w:r w:rsidR="0030387B">
        <w:rPr>
          <w:sz w:val="28"/>
          <w:szCs w:val="28"/>
        </w:rPr>
        <w:t>, результаты конкурса размещаютс</w:t>
      </w:r>
      <w:r w:rsidR="00020CFF">
        <w:rPr>
          <w:sz w:val="28"/>
          <w:szCs w:val="28"/>
        </w:rPr>
        <w:t>я на официальном сайте СЗНЦ</w:t>
      </w:r>
      <w:r w:rsidR="0030387B">
        <w:rPr>
          <w:sz w:val="28"/>
          <w:szCs w:val="28"/>
        </w:rPr>
        <w:t xml:space="preserve"> в информационно-телеком</w:t>
      </w:r>
      <w:r w:rsidR="00F86BC5">
        <w:rPr>
          <w:sz w:val="28"/>
          <w:szCs w:val="28"/>
        </w:rPr>
        <w:t>муникационной сети «Интернет»</w:t>
      </w:r>
      <w:r w:rsidR="0030387B">
        <w:rPr>
          <w:sz w:val="28"/>
          <w:szCs w:val="28"/>
        </w:rPr>
        <w:t xml:space="preserve"> и на портале вакансий по адресу «http://ученые-исследователи</w:t>
      </w:r>
      <w:proofErr w:type="gramStart"/>
      <w:r w:rsidR="0030387B">
        <w:rPr>
          <w:sz w:val="28"/>
          <w:szCs w:val="28"/>
        </w:rPr>
        <w:t>.р</w:t>
      </w:r>
      <w:proofErr w:type="gramEnd"/>
      <w:r w:rsidR="0030387B">
        <w:rPr>
          <w:sz w:val="28"/>
          <w:szCs w:val="28"/>
        </w:rPr>
        <w:t>ф»;</w:t>
      </w:r>
    </w:p>
    <w:p w:rsidR="0030387B" w:rsidRDefault="0031590E" w:rsidP="0030387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87B">
        <w:rPr>
          <w:sz w:val="28"/>
          <w:szCs w:val="28"/>
        </w:rPr>
        <w:t xml:space="preserve">.2. Документы претендентов, не победивших в конкурсе, могут быть им возвращены по письменному заявлению в течение трёх лет со дня завершения конкурса. До истечения этого срока документы хранятся в кадровом </w:t>
      </w:r>
      <w:r w:rsidR="00020CFF">
        <w:rPr>
          <w:sz w:val="28"/>
          <w:szCs w:val="28"/>
        </w:rPr>
        <w:t>архиве СЗНЦ</w:t>
      </w:r>
      <w:r w:rsidR="0030387B">
        <w:rPr>
          <w:sz w:val="28"/>
          <w:szCs w:val="28"/>
        </w:rPr>
        <w:t>, после чего подлежат уничтожению;</w:t>
      </w:r>
    </w:p>
    <w:p w:rsidR="0030387B" w:rsidRDefault="0031590E" w:rsidP="0030387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87B">
        <w:rPr>
          <w:sz w:val="28"/>
          <w:szCs w:val="28"/>
        </w:rPr>
        <w:t>.3. Претендент вправе обжаловать решение конкурсной комиссии в соответствии с законодательством Российской Федерации;</w:t>
      </w:r>
    </w:p>
    <w:p w:rsidR="0030387B" w:rsidRDefault="0031590E" w:rsidP="0030387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87B">
        <w:rPr>
          <w:sz w:val="28"/>
          <w:szCs w:val="28"/>
        </w:rPr>
        <w:t>.4. Секретарь конкурсной комиссии по завершении конкурса передаёт все конкурсные материалы и выписку из протокола заседания комисс</w:t>
      </w:r>
      <w:r w:rsidR="00020CFF">
        <w:rPr>
          <w:sz w:val="28"/>
          <w:szCs w:val="28"/>
        </w:rPr>
        <w:t>ии работнику по кадрам СЗНЦ</w:t>
      </w:r>
      <w:r w:rsidR="00F86BC5">
        <w:rPr>
          <w:sz w:val="28"/>
          <w:szCs w:val="28"/>
        </w:rPr>
        <w:t xml:space="preserve"> под роспись для подготовки приказа по учреждению.</w:t>
      </w:r>
    </w:p>
    <w:p w:rsidR="00020CFF" w:rsidRDefault="00020CFF" w:rsidP="0030387B">
      <w:pPr>
        <w:adjustRightInd w:val="0"/>
        <w:ind w:firstLine="720"/>
        <w:jc w:val="both"/>
        <w:rPr>
          <w:sz w:val="28"/>
          <w:szCs w:val="28"/>
        </w:rPr>
      </w:pPr>
    </w:p>
    <w:p w:rsidR="00020CFF" w:rsidRDefault="00020CFF" w:rsidP="0030387B">
      <w:pPr>
        <w:adjustRightInd w:val="0"/>
        <w:ind w:firstLine="720"/>
        <w:jc w:val="both"/>
        <w:rPr>
          <w:sz w:val="28"/>
          <w:szCs w:val="28"/>
        </w:rPr>
      </w:pPr>
    </w:p>
    <w:p w:rsidR="00020CFF" w:rsidRDefault="00020CFF" w:rsidP="0030387B">
      <w:pPr>
        <w:adjustRightInd w:val="0"/>
        <w:ind w:firstLine="720"/>
        <w:jc w:val="both"/>
        <w:rPr>
          <w:sz w:val="28"/>
          <w:szCs w:val="28"/>
        </w:rPr>
      </w:pPr>
    </w:p>
    <w:p w:rsidR="00F86BC5" w:rsidRDefault="00F86BC5" w:rsidP="00F86BC5">
      <w:pPr>
        <w:adjustRightInd w:val="0"/>
        <w:jc w:val="both"/>
        <w:rPr>
          <w:sz w:val="28"/>
          <w:szCs w:val="28"/>
        </w:rPr>
      </w:pPr>
    </w:p>
    <w:p w:rsidR="00296754" w:rsidRDefault="00296754" w:rsidP="00691B4A">
      <w:pPr>
        <w:pStyle w:val="ConsPlusNormal"/>
        <w:jc w:val="right"/>
        <w:outlineLvl w:val="1"/>
      </w:pPr>
    </w:p>
    <w:sectPr w:rsidR="00296754" w:rsidSect="0050673E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1A3E"/>
    <w:multiLevelType w:val="hybridMultilevel"/>
    <w:tmpl w:val="88E8B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B4A"/>
    <w:rsid w:val="00020CFF"/>
    <w:rsid w:val="000516CC"/>
    <w:rsid w:val="000572B4"/>
    <w:rsid w:val="00061CF8"/>
    <w:rsid w:val="00070820"/>
    <w:rsid w:val="000C221F"/>
    <w:rsid w:val="000E2C71"/>
    <w:rsid w:val="0010014B"/>
    <w:rsid w:val="00110168"/>
    <w:rsid w:val="00116DD3"/>
    <w:rsid w:val="00117B9F"/>
    <w:rsid w:val="001329FD"/>
    <w:rsid w:val="00143F55"/>
    <w:rsid w:val="00162967"/>
    <w:rsid w:val="00163ED7"/>
    <w:rsid w:val="00171D39"/>
    <w:rsid w:val="001C2BD1"/>
    <w:rsid w:val="001D5064"/>
    <w:rsid w:val="00214A33"/>
    <w:rsid w:val="00234D79"/>
    <w:rsid w:val="002665E3"/>
    <w:rsid w:val="00271BFE"/>
    <w:rsid w:val="002739F7"/>
    <w:rsid w:val="00285249"/>
    <w:rsid w:val="00290AD9"/>
    <w:rsid w:val="0029597D"/>
    <w:rsid w:val="00296754"/>
    <w:rsid w:val="002E2506"/>
    <w:rsid w:val="002E59BB"/>
    <w:rsid w:val="002F4145"/>
    <w:rsid w:val="002F64D3"/>
    <w:rsid w:val="0030387B"/>
    <w:rsid w:val="0031590E"/>
    <w:rsid w:val="00324940"/>
    <w:rsid w:val="00355DFC"/>
    <w:rsid w:val="00356B08"/>
    <w:rsid w:val="00392B8B"/>
    <w:rsid w:val="003C2B49"/>
    <w:rsid w:val="003D0A26"/>
    <w:rsid w:val="003F7563"/>
    <w:rsid w:val="00431824"/>
    <w:rsid w:val="00454BC4"/>
    <w:rsid w:val="00461B97"/>
    <w:rsid w:val="0046458F"/>
    <w:rsid w:val="004666C5"/>
    <w:rsid w:val="004B03D4"/>
    <w:rsid w:val="004C7C54"/>
    <w:rsid w:val="0050673E"/>
    <w:rsid w:val="00522AE8"/>
    <w:rsid w:val="00530C2B"/>
    <w:rsid w:val="0058734C"/>
    <w:rsid w:val="005874F6"/>
    <w:rsid w:val="006651BC"/>
    <w:rsid w:val="00691B4A"/>
    <w:rsid w:val="006C52AE"/>
    <w:rsid w:val="006F1D0C"/>
    <w:rsid w:val="006F3D87"/>
    <w:rsid w:val="0071203A"/>
    <w:rsid w:val="00737E9E"/>
    <w:rsid w:val="00753CE7"/>
    <w:rsid w:val="007574C9"/>
    <w:rsid w:val="007672A1"/>
    <w:rsid w:val="0077724D"/>
    <w:rsid w:val="007B2D84"/>
    <w:rsid w:val="007C5E85"/>
    <w:rsid w:val="007F24EA"/>
    <w:rsid w:val="00875A47"/>
    <w:rsid w:val="0088212A"/>
    <w:rsid w:val="008861F7"/>
    <w:rsid w:val="008F7F8C"/>
    <w:rsid w:val="00952A65"/>
    <w:rsid w:val="00970683"/>
    <w:rsid w:val="00A113FF"/>
    <w:rsid w:val="00A536EA"/>
    <w:rsid w:val="00A54862"/>
    <w:rsid w:val="00AB0771"/>
    <w:rsid w:val="00B05860"/>
    <w:rsid w:val="00B130E1"/>
    <w:rsid w:val="00B26208"/>
    <w:rsid w:val="00B27045"/>
    <w:rsid w:val="00B34949"/>
    <w:rsid w:val="00B61A0F"/>
    <w:rsid w:val="00BB50A0"/>
    <w:rsid w:val="00BE26EF"/>
    <w:rsid w:val="00CB3D38"/>
    <w:rsid w:val="00CE0F63"/>
    <w:rsid w:val="00D52A26"/>
    <w:rsid w:val="00DA52E0"/>
    <w:rsid w:val="00DF501B"/>
    <w:rsid w:val="00E052B8"/>
    <w:rsid w:val="00E340B3"/>
    <w:rsid w:val="00E65FFA"/>
    <w:rsid w:val="00E76450"/>
    <w:rsid w:val="00E82E89"/>
    <w:rsid w:val="00F80E4B"/>
    <w:rsid w:val="00F86BC5"/>
    <w:rsid w:val="00FA72C0"/>
    <w:rsid w:val="00FB2E9D"/>
    <w:rsid w:val="00FB7EB6"/>
    <w:rsid w:val="00FD1FDF"/>
    <w:rsid w:val="00FF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26"/>
    <w:rPr>
      <w:rFonts w:ascii="Times New Roman" w:eastAsia="Times New Roman" w:hAnsi="Times New Roman"/>
      <w:color w:val="000000"/>
      <w:kern w:val="32"/>
      <w:sz w:val="24"/>
      <w:szCs w:val="32"/>
      <w:u w:color="FF99C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356B0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lang w:eastAsia="en-US"/>
    </w:rPr>
  </w:style>
  <w:style w:type="character" w:customStyle="1" w:styleId="a4">
    <w:name w:val="Название Знак"/>
    <w:basedOn w:val="a0"/>
    <w:link w:val="a3"/>
    <w:rsid w:val="00356B0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691B4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1B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0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A26"/>
    <w:rPr>
      <w:rFonts w:ascii="Tahoma" w:eastAsia="Times New Roman" w:hAnsi="Tahoma" w:cs="Tahoma"/>
      <w:color w:val="000000"/>
      <w:kern w:val="32"/>
      <w:sz w:val="16"/>
      <w:szCs w:val="16"/>
      <w:u w:color="FF99CC"/>
    </w:rPr>
  </w:style>
  <w:style w:type="paragraph" w:customStyle="1" w:styleId="1">
    <w:name w:val="Обычный1"/>
    <w:rsid w:val="00952A65"/>
    <w:pPr>
      <w:snapToGrid w:val="0"/>
    </w:pPr>
    <w:rPr>
      <w:rFonts w:ascii="Times New Roman" w:eastAsia="Times New Roman" w:hAnsi="Times New Roman"/>
    </w:rPr>
  </w:style>
  <w:style w:type="paragraph" w:customStyle="1" w:styleId="2">
    <w:name w:val="Обычный2"/>
    <w:rsid w:val="0030387B"/>
    <w:pPr>
      <w:snapToGrid w:val="0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AB0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22AE8"/>
    <w:pPr>
      <w:spacing w:before="100" w:beforeAutospacing="1" w:after="100" w:afterAutospacing="1"/>
    </w:pPr>
    <w:rPr>
      <w:color w:val="auto"/>
      <w:kern w:val="0"/>
      <w:szCs w:val="24"/>
    </w:rPr>
  </w:style>
  <w:style w:type="character" w:styleId="a9">
    <w:name w:val="Strong"/>
    <w:basedOn w:val="a0"/>
    <w:uiPriority w:val="22"/>
    <w:qFormat/>
    <w:locked/>
    <w:rsid w:val="003F75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3507-4914-4F20-9DFB-19394AA7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panova</dc:creator>
  <cp:lastModifiedBy>panova</cp:lastModifiedBy>
  <cp:revision>8</cp:revision>
  <cp:lastPrinted>2016-08-02T15:03:00Z</cp:lastPrinted>
  <dcterms:created xsi:type="dcterms:W3CDTF">2016-08-02T14:45:00Z</dcterms:created>
  <dcterms:modified xsi:type="dcterms:W3CDTF">2016-08-02T15:18:00Z</dcterms:modified>
</cp:coreProperties>
</file>