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0A" w:rsidRPr="005D472F" w:rsidRDefault="00D94F0A" w:rsidP="00CF1DF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D472F">
        <w:rPr>
          <w:rFonts w:ascii="Times New Roman" w:hAnsi="Times New Roman" w:cs="Times New Roman"/>
          <w:b/>
        </w:rPr>
        <w:t>Перечень действующих версий нормативно-методических документов (НМД)</w:t>
      </w:r>
    </w:p>
    <w:p w:rsidR="00D94F0A" w:rsidRPr="005D472F" w:rsidRDefault="00D94F0A">
      <w:pPr>
        <w:rPr>
          <w:rFonts w:ascii="Times New Roman" w:hAnsi="Times New Roman" w:cs="Times New Roman"/>
        </w:rPr>
      </w:pPr>
    </w:p>
    <w:tbl>
      <w:tblPr>
        <w:tblW w:w="5273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5"/>
        <w:gridCol w:w="3159"/>
        <w:gridCol w:w="11199"/>
      </w:tblGrid>
      <w:tr w:rsidR="00C31CD3" w:rsidRPr="005D472F" w:rsidTr="0009434E">
        <w:trPr>
          <w:cantSplit/>
          <w:tblHeader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D3" w:rsidRPr="005D472F" w:rsidRDefault="00C31CD3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72F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D3" w:rsidRPr="005D472F" w:rsidRDefault="00C31CD3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72F">
              <w:rPr>
                <w:rFonts w:ascii="Times New Roman" w:hAnsi="Times New Roman" w:cs="Times New Roman"/>
                <w:b/>
                <w:color w:val="auto"/>
              </w:rPr>
              <w:t>№ НМД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CD3" w:rsidRPr="005D472F" w:rsidRDefault="00C31CD3" w:rsidP="00CF1DF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D472F">
              <w:rPr>
                <w:rFonts w:ascii="Times New Roman" w:hAnsi="Times New Roman" w:cs="Times New Roman"/>
                <w:b/>
                <w:color w:val="auto"/>
              </w:rPr>
              <w:t>Название документа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12.1.002-84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Электрические поля промышленной частоты. Допустимые уровни напряженности и требования к проведению контроля на рабочих местах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12.1.003-2014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Шум. Общие требования безопасности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12.1.005-88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Общие санитарно-гигиенические требования к воздуху рабочей зоны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12.1.006-84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Электромагнитные поля радиочастот. Допустимые уровни и требования к проведению контроля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12.1.016-79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Воздух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рабочей зоны. Требования к методикам измерения концентраций вредных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веществ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12.1.036-81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Шум. Допустимые уровни в жилых и общественных зданиях.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12.4.011-89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Средства защиты работающих. Общие требования и классификация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12.4.077-79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Ультразвук.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 измерения звукового давления на рабочих местах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12.4.103-83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Одежда специальная защитная, средства индивидуальной защиты ног и рук. Классификация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12.4.115-82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Средства индивидуальной защиты работающих. Общие требования к маркировке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12.4.246-2016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Средства индивидуальной защиты органов дыхания. Фильтры </w:t>
            </w:r>
            <w:proofErr w:type="spellStart"/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противоаэрозольные</w:t>
            </w:r>
            <w:proofErr w:type="spellEnd"/>
            <w:r w:rsidRPr="005D472F">
              <w:rPr>
                <w:rFonts w:ascii="Times New Roman" w:eastAsia="Times New Roman" w:hAnsi="Times New Roman" w:cs="Times New Roman"/>
                <w:color w:val="auto"/>
              </w:rPr>
              <w:t>. Общие технические условия.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OLE_LINK30"/>
            <w:bookmarkStart w:id="2" w:name="OLE_LINK31"/>
            <w:bookmarkStart w:id="3" w:name="OLE_LINK32"/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12.4.252-2013</w:t>
            </w:r>
            <w:bookmarkEnd w:id="1"/>
            <w:bookmarkEnd w:id="2"/>
            <w:bookmarkEnd w:id="3"/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Средства индивидуальной защиты рук. Перчатки. Общие технические требования. Методы испытаний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12.4.253-2013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Система стандартов безопасности труда. Средства индивидуальной защиты глаз. Общие технические требования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17.2.3.01-86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Охрана природы. Атмосфера. Правила контроля качества воздуха населенных пунктов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17.2.1.03-84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Охрана природы. Атмосфера. Термины и определения контроля загрязнения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530-2012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Кирпич и камень керамические.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1135-2005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Обувь домашняя и дорожная.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3916.2-96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Фанера общего назначения с наружными слоями из шпона хвойных пород.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5972-77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Порошок зубной.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6133-99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Камни бетонные стеновые.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ИСО 6486-1-2007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Посуда керамическая, стеклокерамическая и стеклянная столовая, используемая в контакте с пищей. Выделение свинца и кадмия. Часть 1. Метод испытания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6749-2005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Бумага-основа для обоев.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6810-2002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Обои.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7983-99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Пасты зубные.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ГОСТ </w:t>
            </w:r>
            <w:r w:rsidRPr="005D472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ISO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9612-201</w:t>
            </w:r>
            <w:r w:rsidRPr="005D472F">
              <w:rPr>
                <w:rFonts w:ascii="Times New Roman" w:eastAsia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Акустика. Измерения шума для оценки его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воздействия на человека. Метод измерений на рабочих местах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10131-93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Ящики из древесины и древесных материалов для продукции пищевых отраслей промышленности, сельского хозяйства и спичек.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10354-82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Пленка полиэтиленовая.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10632-2014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Плиты древесно-стружечные. Технические условия</w:t>
            </w:r>
          </w:p>
        </w:tc>
      </w:tr>
      <w:tr w:rsidR="00225E63" w:rsidRPr="005D472F" w:rsidTr="0009434E">
        <w:trPr>
          <w:cantSplit/>
        </w:trPr>
        <w:tc>
          <w:tcPr>
            <w:tcW w:w="396" w:type="pct"/>
          </w:tcPr>
          <w:p w:rsidR="00225E63" w:rsidRPr="005D472F" w:rsidRDefault="00225E6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225E63" w:rsidRPr="00225E63" w:rsidRDefault="00225E63" w:rsidP="00CF1DFE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225E63">
              <w:rPr>
                <w:rFonts w:ascii="Times New Roman" w:eastAsia="Times New Roman" w:hAnsi="Times New Roman" w:cs="Times New Roman"/>
                <w:color w:val="auto"/>
                <w:kern w:val="36"/>
              </w:rPr>
              <w:t xml:space="preserve">ГОСТ </w:t>
            </w:r>
            <w:r w:rsidRPr="00225E63">
              <w:rPr>
                <w:rFonts w:ascii="Times New Roman" w:eastAsia="Times New Roman" w:hAnsi="Times New Roman" w:cs="Times New Roman"/>
                <w:color w:val="auto"/>
                <w:kern w:val="36"/>
                <w:lang w:val="en-US"/>
              </w:rPr>
              <w:t>ISO</w:t>
            </w:r>
            <w:r w:rsidRPr="00225E63">
              <w:rPr>
                <w:rFonts w:ascii="Times New Roman" w:eastAsia="Times New Roman" w:hAnsi="Times New Roman" w:cs="Times New Roman"/>
                <w:color w:val="auto"/>
                <w:kern w:val="36"/>
              </w:rPr>
              <w:t xml:space="preserve"> 11204-2016</w:t>
            </w:r>
          </w:p>
        </w:tc>
        <w:tc>
          <w:tcPr>
            <w:tcW w:w="3591" w:type="pct"/>
          </w:tcPr>
          <w:p w:rsidR="00225E63" w:rsidRPr="005D472F" w:rsidRDefault="00225E63" w:rsidP="00225E63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225E63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 машин. Определение уровней звукового давления излучения на рабочем месте и в других контрольных точках с точными коррекциями на свойства испытательного пространства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12302-2013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Пакеты из полимерных пленок и комбинированных материалов.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13356-84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Ящики деревянные для продукции рыбной промышленности.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15588-2014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Плиты пенополистирольные теплоизоляционные.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15844-2014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7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Упаковка стеклянная для молока и молочных продуктов. Общие технические условия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16272-79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Пленка поливинилхлоридная пластифицированная техническая.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16337-77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Полиэтилен высокого давления.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16338-85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Полиэтилен низкого давления.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16371-2014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Мебель. Общие технические условия.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17133-83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Пластины резиновые для изделий, контактирующих с пищевыми продуктами.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17151-81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Посуда хозяйственная из листового алюминия.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19116-2005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Обувь модельная.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19917-2014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Мебель для сидения и лежания.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21790-2005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Ткани хлопчатобумажные и смешанные одежные.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22283-2014</w:t>
            </w:r>
          </w:p>
        </w:tc>
        <w:tc>
          <w:tcPr>
            <w:tcW w:w="3591" w:type="pct"/>
          </w:tcPr>
          <w:p w:rsidR="00C31CD3" w:rsidRPr="005D472F" w:rsidRDefault="00972864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8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Шум авиационный. Допустимые уровни шума на территории жилой застройки и методы его измерения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  <w:kern w:val="36"/>
              </w:rPr>
              <w:t>ГОСТ 23023-85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</w:tcPr>
          <w:p w:rsidR="00C31CD3" w:rsidRPr="005D472F" w:rsidRDefault="00C31CD3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  <w:kern w:val="36"/>
              </w:rPr>
              <w:t>Самолеты винтовые легкой весовой категории. Допустимые уровни шума, методы определения уровней шума, создаваемого на местности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  <w:kern w:val="36"/>
              </w:rPr>
              <w:t>ГОСТ 23337-2014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измерения шума на селитебной территории и в помещениях жилых и общественных зданий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bCs/>
                <w:color w:val="auto"/>
              </w:rPr>
              <w:t>ГОСТ 23941-2002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Шум машин. Методы определения шумовых характеристик. Общие требования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24788-2001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Посуда хозяйственная стальная эмалированная.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24940-2016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Здания и сооружения. Методы измерения освещенности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25100-2011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Грунты. Классификация.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25644-96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Средства моющие синтетические порошкообразные.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25779-90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5D472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Игрушки. Общие требования безопасности и методы контроля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26167-2005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5D472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Обувь повседневная.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</w:rPr>
              <w:t>ГОСТ 27751-2014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5D472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Надежность строительных конструкций и оснований. Основные положения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28000-2004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Ткани одежные чистошерстяные, шерстяные и полушерстяные.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28196-89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Краски водно-дисперсионные.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28486-90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Ткани плащевые и курточные из синтетических нитей.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28546-2002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Мыло туалетное твердое.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28631-2005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Сумки, чемоданы, портфели, ранцы, папки, изделия мелкой кожгалантереи.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29298-2005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Ткани хлопчатобумажные и смешанные бытовые.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30255-2014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Мебель, древесные и полимерные материалы. Метод определения выделения формальдегида и других вредных летучих химических веществ в климатических камерах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30266-95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Мыло хозяйственное твердое.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30494-2011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Здания жилые и общественные. Параметры микроклимата в помещениях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  <w:kern w:val="36"/>
              </w:rPr>
              <w:t>ГОСТ 30530-97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</w:tcPr>
          <w:p w:rsidR="00C31CD3" w:rsidRPr="005D472F" w:rsidRDefault="00C31CD3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расчета предельно допустимых шумовых характеристик стационарных машин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31191.1-2004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Вибрация и удар. Измерение общей вибрации и оценка ее воздействия на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человека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31191.2-2004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(ИСО 2631-2:2003)  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Вибрация и удар. Измерение общей вибрации и оценка ее воздействия на человека. Часть 2. Вибрация внутри зданий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31192.1-2004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Вибрация. Измерение локальной вибрации и оценка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ее воздействия на человека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31293-2005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9" w:history="1">
              <w:r w:rsidR="00C31CD3" w:rsidRPr="005D472F">
                <w:rPr>
                  <w:rFonts w:ascii="Times New Roman" w:eastAsia="Times New Roman" w:hAnsi="Times New Roman" w:cs="Times New Roman"/>
                  <w:color w:val="auto"/>
                </w:rPr>
                <w:t>Одежда из кожи. Общие технические условия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D472F">
              <w:rPr>
                <w:rFonts w:ascii="Times New Roman" w:hAnsi="Times New Roman" w:cs="Times New Roman"/>
                <w:bCs/>
                <w:color w:val="auto"/>
              </w:rPr>
              <w:t>ГОСТ</w:t>
            </w:r>
            <w:r w:rsidRPr="005D472F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Pr="005D472F">
              <w:rPr>
                <w:rFonts w:ascii="Times New Roman" w:hAnsi="Times New Roman" w:cs="Times New Roman"/>
                <w:bCs/>
                <w:color w:val="auto"/>
              </w:rPr>
              <w:t>31295.1-2005</w:t>
            </w:r>
            <w:r w:rsidRPr="005D472F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Pr="005D472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bCs/>
                <w:color w:val="auto"/>
              </w:rPr>
              <w:t>(ИСО 9613-1:1993)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Шум. Затухание звука при распространении на местности. Часть 1. Расчет поглощения звука атмосферой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D472F">
              <w:rPr>
                <w:rFonts w:ascii="Times New Roman" w:hAnsi="Times New Roman" w:cs="Times New Roman"/>
                <w:bCs/>
                <w:color w:val="auto"/>
              </w:rPr>
              <w:t>ГОСТ</w:t>
            </w:r>
            <w:r w:rsidRPr="005D472F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Pr="005D472F">
              <w:rPr>
                <w:rFonts w:ascii="Times New Roman" w:hAnsi="Times New Roman" w:cs="Times New Roman"/>
                <w:bCs/>
                <w:color w:val="auto"/>
              </w:rPr>
              <w:t>31295.2-2005</w:t>
            </w:r>
            <w:r w:rsidRPr="005D472F">
              <w:rPr>
                <w:rStyle w:val="apple-converted-space"/>
                <w:rFonts w:ascii="Times New Roman" w:hAnsi="Times New Roman" w:cs="Times New Roman"/>
                <w:bCs/>
                <w:color w:val="auto"/>
              </w:rPr>
              <w:t> </w:t>
            </w:r>
            <w:r w:rsidRPr="005D472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  <w:p w:rsidR="00C31CD3" w:rsidRPr="005D472F" w:rsidRDefault="00C31CD3" w:rsidP="00CF1D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D472F">
              <w:rPr>
                <w:rFonts w:ascii="Times New Roman" w:hAnsi="Times New Roman" w:cs="Times New Roman"/>
                <w:bCs/>
                <w:color w:val="auto"/>
              </w:rPr>
              <w:t>(ИСО 9613-2:1996)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Затухание звука при распространении на местности. Часть 2. Общий метод расчета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 xml:space="preserve">ГОСТ 31296.2-2006 </w:t>
            </w:r>
          </w:p>
          <w:p w:rsidR="00C31CD3" w:rsidRPr="005D472F" w:rsidRDefault="00C31CD3" w:rsidP="00CF1D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(ИСО 1996-2:2007)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D472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Шум. Описание, измерение и оценка шума на местности. Часть 2. Определение уровней звукового давления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31297-2005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5D472F">
              <w:rPr>
                <w:rFonts w:ascii="Times New Roman" w:hAnsi="Times New Roman" w:cs="Times New Roman"/>
                <w:bCs/>
                <w:color w:val="auto"/>
              </w:rPr>
              <w:t>Технический метод определения уровней звуковой мощности промышленных предприятий с множественными источниками шума для оценки уровней звукового давления в окружающей среде.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31307-2005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Белье постельное.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31405-2009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Изделия трикотажные бельевые для женщин и девочек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31408-2009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Изделия трикотажные бельевые для мужчин и мальчиков.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31460-2012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Кремы косметические.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31649-2012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Продукция декоративной косметики на </w:t>
            </w:r>
            <w:proofErr w:type="spellStart"/>
            <w:r w:rsidRPr="005D472F">
              <w:rPr>
                <w:rFonts w:ascii="Times New Roman" w:eastAsia="Times New Roman" w:hAnsi="Times New Roman" w:cs="Times New Roman"/>
                <w:color w:val="auto"/>
              </w:rPr>
              <w:t>жировосковой</w:t>
            </w:r>
            <w:proofErr w:type="spellEnd"/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основе.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31677-2012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Продукция парфюмерно-косметическая в аэрозольной упаковке.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31678-2012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Продукция парфюмерная жидкая.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31679-2012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жидкая.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31692-2012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для бритья.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31693-2012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для ухода за ногтями.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31695-2012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Гели косметические.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31696-2012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гигиеническая моющая.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31697-2012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Продукция декоративной косметики на эмульсионной основе.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31698-2013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Продукция косметическая порошкообразная и компактная.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ГОСТ 32096-2013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5D472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Картон тароупаковочный для пищевой продукции.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32117-2013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Продукция парфюмерно-косметическая. Информация для потребителя. Общие требования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32131-2013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Бутылки стеклянные для алкогольной и безалкогольной пищевой продукции.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32289-2013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Плиты древесно-стружечные, облицованные пленками на основе термореактивных полимеров.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32478-2013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Товары бытовой химии. Общие технические требования.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32686-2014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Бутылки из полиэтилентерефталата для пищевых жидкостей.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434511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  <w:kern w:val="36"/>
              </w:rPr>
              <w:t>ГОСТ 33325-2015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shd w:val="clear" w:color="auto" w:fill="FBFBFB"/>
              <w:spacing w:after="150"/>
              <w:outlineLvl w:val="0"/>
              <w:rPr>
                <w:rFonts w:ascii="Times New Roman" w:eastAsia="Times New Roman" w:hAnsi="Times New Roman" w:cs="Times New Roman"/>
                <w:color w:val="auto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  <w:kern w:val="36"/>
              </w:rPr>
              <w:t>Шум. Методы расчета уровней внешнего шума, излучаемого железнодорожным транспортом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33354-2015</w:t>
            </w:r>
          </w:p>
        </w:tc>
        <w:tc>
          <w:tcPr>
            <w:tcW w:w="3591" w:type="pct"/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Материалы лакокрасочные, контактирующие с пищевыми продуктами. Общие технические условия</w:t>
            </w:r>
          </w:p>
        </w:tc>
      </w:tr>
      <w:tr w:rsidR="00E14F15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15" w:rsidRPr="005D472F" w:rsidRDefault="00E14F15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15" w:rsidRPr="00E14F15" w:rsidRDefault="00E14F15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F15">
              <w:rPr>
                <w:rFonts w:ascii="Times New Roman" w:eastAsia="Times New Roman" w:hAnsi="Times New Roman" w:cs="Times New Roman"/>
                <w:color w:val="auto"/>
              </w:rPr>
              <w:t>ГОСТ 33756-2016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F15" w:rsidRPr="005D472F" w:rsidRDefault="00E14F15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4F15">
              <w:rPr>
                <w:rFonts w:ascii="Times New Roman" w:eastAsia="Times New Roman" w:hAnsi="Times New Roman" w:cs="Times New Roman"/>
                <w:color w:val="auto"/>
              </w:rPr>
              <w:t>Упаковка потребительская полимерная.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50962-96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Посуда и изделия хозяйственного назначения из пластмасс.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51351-99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Кожа искусственная и пленочные материалы на основе поливинилхлорида. Нормы содержания вредных веществ, выделяющихся из готовой продукции в условиях хранения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51577-2000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Средства гигиены полости рта жидкие.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51687-2000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Приборы столовые и принадлежности кухонные из коррозионностойкой стали.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51696-2000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Товары бытовой химии. Общие технические требования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51697-2000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Товары бытовой химии в аэрозольной упаковке.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51724-2011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hyperlink r:id="rId10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Экранированные объекты, помещения, технические средства. Поле </w:t>
              </w:r>
              <w:proofErr w:type="spellStart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гипогеомагнитное</w:t>
              </w:r>
              <w:proofErr w:type="spellEnd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 Методы измерений и оценки соответствия уровней полей техническим требованиям и гигиеническим нормативам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52116-2003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Посуда чугунная черная. Общие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52905-2007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Лаборатории медицинские. Требования безопасности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shd w:val="clear" w:color="auto" w:fill="FFFFFF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</w:pPr>
            <w:r w:rsidRPr="005D472F">
              <w:rPr>
                <w:rFonts w:ascii="Times New Roman" w:eastAsia="Times New Roman" w:hAnsi="Times New Roman" w:cs="Times New Roman"/>
                <w:bCs/>
                <w:color w:val="auto"/>
                <w:spacing w:val="2"/>
                <w:kern w:val="36"/>
              </w:rPr>
              <w:t>ГОСТ Р 53187-2008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Шумовой мониторинг городских территорий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ГОСТ Р 53906-2010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pStyle w:val="2"/>
              <w:spacing w:before="0" w:after="0" w:line="240" w:lineRule="auto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</w:pPr>
            <w:r w:rsidRPr="005D472F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shd w:val="clear" w:color="auto" w:fill="FFFFFF"/>
              </w:rPr>
              <w:t>Игрушки. Общие требования безопасности и методы испытаний. Механические и физические свойства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54397-2011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Посуда керамическая для тепловой обработки пищевых продуктов. Технические условия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ГОСТ Р 55710-2013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Освещение рабочих мест внутри зданий. Нормы и методы измерений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004/2011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безопасности низковольтного оборудования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005/2011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</w:t>
            </w:r>
            <w:hyperlink r:id="rId11" w:history="1">
              <w:r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 безопасности упаковки</w:t>
              </w:r>
            </w:hyperlink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007/2011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продукции, предназначенной для детей и подростков»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008/2011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игрушек»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009/2011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парфюмерно-косметической продукции»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010/2011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машин и оборудования»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015/2011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зерна»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017/2011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 безопасности продукции легкой промышленности»</w:t>
            </w:r>
          </w:p>
        </w:tc>
      </w:tr>
      <w:tr w:rsidR="00C31CD3" w:rsidRPr="005D472F" w:rsidTr="0009434E">
        <w:trPr>
          <w:cantSplit/>
          <w:trHeight w:val="573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019/2011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средств индивидуальной защиты»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021/2011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пищевой продукции»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022/2011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«Пищевая продукция в части ее маркировки»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023/2011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85350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«Технический регламент на соковую  продукцию из фруктов и овощей»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024/2011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E72DFB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«Технический регламент на масложировую продукцию»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025/2012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мебельной продукции»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027/2012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отдельных видов специализированной пищевой продукции диетического лечебного и диетического профилактического питания»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029/2012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пищевых добавок, ароматизаторов и технологических вспомогательных средств»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033/2013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700BF8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молока и молочной продукции»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ТР ТС 034/2013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Технический регламент Таможенного союза «О безопасности мяса и мясной продукции»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Технический регламент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Постановление 620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безопасности объектов морского транспорта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Технический регламент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Постановление 623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безопасности объектов внутреннего водного транспорта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136-ФЗ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9E2EA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Земельный кодекс Российской Фед</w:t>
            </w:r>
            <w:r w:rsidR="009E2EA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рации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190-ФЗ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Градостроительный кодекс Российской Федерации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384-ФЗ 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от 30 декабря 2009 г.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Федеральный закон  «Технический регламент о безопасности зданий и сооружений»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416-ФЗ от 07.12.2011 г.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водоснабжении и водоотведении</w:t>
            </w:r>
          </w:p>
        </w:tc>
      </w:tr>
      <w:tr w:rsidR="00E56A3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33" w:rsidRPr="005D472F" w:rsidRDefault="00E56A33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33" w:rsidRPr="005D472F" w:rsidRDefault="00E56A33" w:rsidP="00A80AF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Приказ Роспотребнадзора </w:t>
            </w:r>
            <w:r w:rsidR="00A80AF9"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№ 224  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>от 19.07.2007</w:t>
            </w:r>
            <w:r w:rsidR="00A80AF9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A33" w:rsidRPr="005D472F" w:rsidRDefault="00E56A33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санитарно-эпидемиологических экспертизах, обследованиях, исследованиях, испытаниях и токсикологических, гигиенических и иных видах оценок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Приказ Роспотребнадзора № 319 от 12.11.2007 г.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перечне организаций, осуществляющих санитарно-эпидемиологические экспертизы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8546E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r w:rsidR="008546EA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367 от 17.11.2006 г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порядке проведения социально-гигиенического мониторинга, представления данных и обмена ими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Приказ Роспотребнадзора № 368 от 10.10.2008 г.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Об утверждении методических рекомендаций «Примерные нормативы деятельности органов и организаций Федеральной службы по надзору в сфере защиты прав потребителей и благополучия человека в условиях бюджетирования, ориентированного на результат»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№ 385 от 26.04.2005 г.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организации работы по социально-гигиеническому мониторингу</w:t>
            </w:r>
          </w:p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Приказ Роспотребнадзора </w:t>
            </w:r>
            <w:r w:rsidR="00CF1DFE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810 от 30.12.2005 г.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Перечне показателей и данных для формирования Федерального информационного фонда социально-гигиенического мониторинга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№ 60 от 02.02.2006 г.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Положение о проведении социально-гигиенического мониторинга</w:t>
            </w:r>
          </w:p>
        </w:tc>
      </w:tr>
      <w:tr w:rsidR="00C552E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F" w:rsidRPr="005D472F" w:rsidRDefault="00C552EF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F" w:rsidRPr="005D472F" w:rsidRDefault="00C552EF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Постановление Правительства РФ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№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163 от 25.02.2000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г.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2EF" w:rsidRPr="005D472F" w:rsidRDefault="00C552EF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№ 253 от 28.04.2007 г.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порядке ведения государственного водного реестра</w:t>
            </w:r>
          </w:p>
        </w:tc>
      </w:tr>
      <w:tr w:rsidR="00DC3C0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0D" w:rsidRPr="005D472F" w:rsidRDefault="00DC3C0D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0D" w:rsidRPr="005D472F" w:rsidRDefault="00DC3C0D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Постановление Правительства РФ № 476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от 05.06.2013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C0D" w:rsidRPr="005D472F" w:rsidRDefault="00DC3C0D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вопросах государственного контроля (надзора) и признании утратившими силу некоторых актов Правительства Российской Федерации</w:t>
            </w:r>
          </w:p>
        </w:tc>
      </w:tr>
      <w:tr w:rsidR="00331952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52" w:rsidRPr="005D472F" w:rsidRDefault="00331952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52" w:rsidRPr="005D472F" w:rsidRDefault="00331952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513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от 23 мая 2012 г.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952" w:rsidRPr="005D472F" w:rsidRDefault="00331952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государственном докладе о состоянии санитарно-эпидемиологического благополучия населения в Российской Федерации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552E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  <w:r w:rsidR="00C552EF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715 от 01.12.2004 г.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перечня социально значимых заболеваний и перечня заболеваний, представляющих опасность для окружающих (с изменениями и дополнениями)</w:t>
            </w:r>
          </w:p>
        </w:tc>
      </w:tr>
      <w:tr w:rsidR="00B51DEE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EE" w:rsidRPr="005D472F" w:rsidRDefault="00B51DEE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EE" w:rsidRPr="005D472F" w:rsidRDefault="00B51DEE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Постановление Правительства РФ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№ 967  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>от 15 декабря 2000 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DEE" w:rsidRPr="005D472F" w:rsidRDefault="00B51DEE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Положения о расследовании и учете профессиональных заболеваний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801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Правительства РФ 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№ 1062 от 03.10.2015 г.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лицензировании деятельности по сбору, транспортированию, обработке, утилизации, обезвреживанию, размещению отходов I - IV классов опасности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37C" w:rsidRDefault="00C31CD3" w:rsidP="00AC6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Постановление Минтруда РФ </w:t>
            </w:r>
            <w:r w:rsidR="00AC637C">
              <w:rPr>
                <w:rFonts w:ascii="Times New Roman" w:eastAsia="Times New Roman" w:hAnsi="Times New Roman" w:cs="Times New Roman"/>
                <w:color w:val="auto"/>
              </w:rPr>
              <w:t>№</w:t>
            </w:r>
            <w:r w:rsidR="00AC637C"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7</w:t>
            </w:r>
            <w:r w:rsidR="00AC637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31CD3" w:rsidRPr="005D472F" w:rsidRDefault="00C31CD3" w:rsidP="00AC637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от 07.04.1999</w:t>
            </w:r>
            <w:r w:rsidR="00255CDF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B9E" w:rsidRDefault="00C31CD3" w:rsidP="00B85B9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Главного государственного санитарного врача РФ </w:t>
            </w:r>
          </w:p>
          <w:p w:rsidR="00C31CD3" w:rsidRPr="005D472F" w:rsidRDefault="00B85B9E" w:rsidP="00B85B9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№ 79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C31CD3" w:rsidRPr="005D472F">
              <w:rPr>
                <w:rFonts w:ascii="Times New Roman" w:eastAsia="Times New Roman" w:hAnsi="Times New Roman" w:cs="Times New Roman"/>
                <w:color w:val="auto"/>
              </w:rPr>
              <w:t>от 31.10.2007</w:t>
            </w:r>
            <w:r w:rsidR="00AC637C">
              <w:rPr>
                <w:rFonts w:ascii="Times New Roman" w:eastAsia="Times New Roman" w:hAnsi="Times New Roman" w:cs="Times New Roman"/>
                <w:color w:val="auto"/>
              </w:rPr>
              <w:t xml:space="preserve"> г.</w:t>
            </w:r>
            <w:r w:rsidR="00C31CD3"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утверждении Концепции токсикологических исследований, методологии оценки риска, методов идентификации и количественного определения наноматериалов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013D06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Постановление Главного Государственного санитарного врача </w:t>
            </w:r>
            <w:r w:rsidR="00013D06">
              <w:rPr>
                <w:rFonts w:ascii="Times New Roman" w:eastAsia="Times New Roman" w:hAnsi="Times New Roman" w:cs="Times New Roman"/>
                <w:color w:val="auto"/>
              </w:rPr>
              <w:t>РФ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и Главного Государственного инспектора РФ по охране природы от 10.11.1997 № 25 и  от 10.11.1997 № 03-19/24-3483 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использовании методологии оценки риска для управления качеством окружающей среды и здоровья населения в Российской Федерации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AB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Письмо Федеральной службы по надзору в сфере защиты прав потребителей и благополучия человека от 02.10.2006 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№ 0100/10460-06-32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 организации лабораторного контроля при проведении социально-гигиенического мониторинга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Приказ МЗ РФ от 28.05.2001 № 176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 совершенствовании системы расследования и учета профессиональных заболеваний в РФ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Приказ Минприроды России № 273 от 06.06.2017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Методы расчетов рассеивания выбросов вредных (загрязняющих) веществ в атмосферном воздухе</w:t>
            </w:r>
          </w:p>
        </w:tc>
      </w:tr>
      <w:tr w:rsidR="00944D8B" w:rsidRPr="005D472F" w:rsidTr="002F4545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B" w:rsidRPr="005D472F" w:rsidRDefault="00944D8B" w:rsidP="002F4545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511" w:rsidRDefault="00944D8B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Приказ Министерства природных ресурсов и экологии РФ № 536 </w:t>
            </w:r>
          </w:p>
          <w:p w:rsidR="00944D8B" w:rsidRPr="005D472F" w:rsidRDefault="00944D8B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от 04.12.2014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D8B" w:rsidRPr="005D472F" w:rsidRDefault="00972864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2" w:history="1">
              <w:r w:rsidR="00944D8B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Критерии отнесения отходов к I - V классам опасности по степени негативного воздействия на окружающую среду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ЦОС 001-13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Порядок проведения сертификации организаций в системе добровольной сертификации органов по оценке риска здоровью населения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1.2.0038-2011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риска воздействия наноматериалов и наночастиц на организм человека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2.1.2.0070-13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Санитарно-эпидемиологическая оценка жилых помещений, предназначенных для проживания детей, оставшихся без попечения родителей, передаваемых на воспитание в семьи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2.1.4.0032-11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3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Интегральная оценка питьевой воды централизованных систем водоснабжения по показателям химической безвредности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2.1.10.0059-12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риска здоровью населения от воздействия транспортного шума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2.1.10.0061-12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Оценка риска для здоровья населения при воздействии переменных электромагнитных полей (до 300 ГГЦ) в условиях населенных мест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2.1.10.0062-12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Количественная оценка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неканцерогенного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риска при воздействии химических веществ на основе построения эволюционных моделей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5.1.0029-11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0436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рекомендации к экономической оценке рисков для здоровья населения при воздействии факторов среды обитания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5.1.0030-11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рекомендации к экономической оценке и обоснованию решений в области управления риском для здоровья населения при воздействии факторов среды обитания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11-2/206-09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4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Выборочное обследование жилых зданий для оценки доз облучения населения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17ФЦ/3329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pacing w:val="2"/>
                <w:shd w:val="clear" w:color="auto" w:fill="FFFFFF"/>
              </w:rPr>
              <w:t>Методические рекомендации по организации проведения и объему лабораторных исследований, входящих в комплекс мероприятий по производственному контролю над обращением с отходами производства и потребления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96/255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5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Контроль качества и безопасности минеральных вод по химическим и микробиологическим показателям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МР 2677-83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</w:rPr>
            </w:pP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Гигиеническая оценка новых технологических процессов и оборудования в промышленности химических волокон</w:t>
            </w:r>
          </w:p>
        </w:tc>
      </w:tr>
      <w:tr w:rsidR="00971090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0" w:rsidRPr="005D472F" w:rsidRDefault="00971090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0" w:rsidRPr="005D472F" w:rsidRDefault="00971090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1.2.1796-03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0" w:rsidRPr="005D472F" w:rsidRDefault="00971090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 и экспертиза материалов и товаров, содержащих природные и искусственные минеральные волокна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1.2.3017-12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</w:rPr>
            </w:pPr>
            <w:r w:rsidRPr="005D472F">
              <w:rPr>
                <w:rFonts w:ascii="Times New Roman" w:hAnsi="Times New Roman" w:cs="Times New Roman"/>
              </w:rPr>
              <w:t>Оценка риска воздействия пестицидов на работающих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1.3.2569-09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16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Организация работы лабораторий, использующих методы амплификации нуклеиновых кислот при работе с материалом, содержащим микроорганизмы I - IV групп патогенности</w:t>
              </w:r>
            </w:hyperlink>
          </w:p>
        </w:tc>
      </w:tr>
      <w:tr w:rsidR="0066165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5C" w:rsidRPr="005D472F" w:rsidRDefault="0066165C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5C" w:rsidRPr="005D472F" w:rsidRDefault="0066165C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2.1.674-97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5C" w:rsidRPr="005D472F" w:rsidRDefault="0066165C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Санитарно-гигиеническая оценка стройматериалов с добавлением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промотходов</w:t>
            </w:r>
            <w:proofErr w:type="spellEnd"/>
          </w:p>
        </w:tc>
      </w:tr>
      <w:tr w:rsidR="00971090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0" w:rsidRPr="005D472F" w:rsidRDefault="00971090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0" w:rsidRPr="005D472F" w:rsidRDefault="00971090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2.1.2.1829-04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090" w:rsidRPr="005D472F" w:rsidRDefault="00972864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7" w:history="1">
              <w:r w:rsidR="00971090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Санитарно-гигиеническая оценка полимерных и </w:t>
              </w:r>
              <w:proofErr w:type="spellStart"/>
              <w:r w:rsidR="00971090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полимерсодержащих</w:t>
              </w:r>
              <w:proofErr w:type="spellEnd"/>
              <w:r w:rsidR="00971090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строительных материалов и конструкций, предназначенных для применения в строительстве жилых, общественных и промышленных зданий</w:t>
              </w:r>
            </w:hyperlink>
          </w:p>
        </w:tc>
      </w:tr>
      <w:tr w:rsidR="007B3D1A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2.1.4.1184-03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внедрению и применению санитарно-эпидемиологических правил и нормативов СанПиН 2.1.4.1116-02 "Питьевая вода. Гигиенические требования к качеству воды, расфасованной в емкости. Контроль качества"</w:t>
            </w:r>
          </w:p>
        </w:tc>
      </w:tr>
      <w:tr w:rsidR="007B3D1A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2.1.4.2898-11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исследования (испытания) материалов, реагентов и оборудования, используемых для водоочистки и водоподготовки</w:t>
            </w:r>
          </w:p>
        </w:tc>
      </w:tr>
      <w:tr w:rsidR="007B3D1A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2.1.5.720-98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Обоснование гигиенических нормативов химических веществ в воде водных объектов хозяйственно-питьевого и культурно бытового водопользования</w:t>
            </w:r>
          </w:p>
        </w:tc>
      </w:tr>
      <w:tr w:rsidR="007B3D1A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color w:val="auto"/>
              </w:rPr>
              <w:t>МУ 2.1.5.800-99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1A" w:rsidRPr="005D472F" w:rsidRDefault="007B3D1A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госсанэпиднадзора за обеззараживанием сточных вод. Методические указания</w:t>
            </w:r>
          </w:p>
        </w:tc>
      </w:tr>
      <w:tr w:rsidR="0066165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5C" w:rsidRPr="005D472F" w:rsidRDefault="0066165C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5C" w:rsidRPr="005D472F" w:rsidRDefault="0066165C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2.1.7.730-99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5C" w:rsidRPr="005D472F" w:rsidRDefault="0066165C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 качества почвы населенных мест</w:t>
            </w:r>
          </w:p>
        </w:tc>
      </w:tr>
      <w:tr w:rsidR="0066165C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5C" w:rsidRPr="005D472F" w:rsidRDefault="0066165C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5C" w:rsidRPr="005D472F" w:rsidRDefault="0066165C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 2.1.7.1185-03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65C" w:rsidRPr="005D472F" w:rsidRDefault="0066165C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Сбор, транспортирование, захоронение асбестсодержащих отходов</w:t>
            </w:r>
          </w:p>
        </w:tc>
      </w:tr>
      <w:tr w:rsidR="00CF674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2.2.2.1844-04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Санитарно-эпидемиологическая экспертиза продукции нефтепереработки и нефтехимии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2.2.5.2810-10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Организация лабораторного контроля содержания вредных веществ в воздухе рабочей зоны предприятий основных отраслей экономики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2.3.2.971-00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674D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Порядок санитарно-эпидемиологической экспертизы технических документов на пищевые продукты</w:t>
            </w:r>
          </w:p>
        </w:tc>
      </w:tr>
      <w:tr w:rsidR="00CF674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2.6.1.016-99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Контроль загрязнения радиоактивными нуклидами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поверхностей рабочих помещений, оборудования, транспортных средств и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других объектов</w:t>
            </w:r>
          </w:p>
        </w:tc>
      </w:tr>
      <w:tr w:rsidR="00CF674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2.6.1.1087-02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металлолома</w:t>
            </w:r>
          </w:p>
        </w:tc>
      </w:tr>
      <w:tr w:rsidR="00CF674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2.6.1.1193-03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972864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19" w:history="1">
              <w:r w:rsidR="00CF674D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Радиационный контроль загрязнения воздушного судна и определение мощности дозы ионизирующего излучения, от источников излучения в составе узлов и агрегатов авиационной техники</w:t>
              </w:r>
            </w:hyperlink>
          </w:p>
        </w:tc>
      </w:tr>
      <w:tr w:rsidR="00CF674D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CF674D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2.6.1.1194-03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4D" w:rsidRPr="005D472F" w:rsidRDefault="00972864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0" w:history="1">
              <w:r w:rsidR="00CF674D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Радиационный контроль. Стронций-90 и цезий-137. Пищевые продукты. Отбор проб, анализ и гигиеническая оценка</w:t>
              </w:r>
            </w:hyperlink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2.6.1.1892-04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по обеспечению радиационной безопасности при проведении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радионуклидной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диагностики с помощью радиофармпрепаратов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2.6.1.1981-05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2.6.1.1982-05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Проведение радиационного контроля в рентгеновских кабинетах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2.6.1.2135-06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радионуклидными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источниками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2.6.1.2152-06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металлолома Дополнение 1 к МУК 2.6.1.1087-02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2.6.1.2153-06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Оперативная оценка доз облучения населения при радиоактивном загрязнении территории воздушным путем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2.6.1.2397-08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Оценка доз облучения групп населения, подвергающихся повышенному облучению за счет природных источников ионизирующего излучения 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2.6.1.2398-08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санитарно-эпидемиологическая оценка земельных участков под строительство жилых домов, зданий и сооружений общественного и производственного назначения в части обеспечения радиационной безопасности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2.6.1.2500-09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Организация надзора за обеспечением радиационной безопасности и проведение радиационного контроля в подразделении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радионуклидной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диагностики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2.6.1.2712-10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по обеспечению радиационной безопасности при внутритканевой лучевой терапии (брахитерапии) методом имплантации закрытых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радионуклидных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источников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2.6.1.2719-10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радионуклидов, Изменение № 1 к МУ 2.6.1.1981-05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2.6.1.2797-10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1 к МУ 2.6.1.2135-06 Гигиенические требования по обеспечению радиационной безопасности при лучевой терапии закрытыми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радионуклидными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источниками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2.6.1.2808-10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Обеспечение радиационной безопасности при проведении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радионуклидной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диагностики методами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радиоиммунного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анализа "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in</w:t>
            </w:r>
            <w:proofErr w:type="spellEnd"/>
            <w:r w:rsidR="00DC1088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vitro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»</w:t>
            </w:r>
          </w:p>
        </w:tc>
      </w:tr>
      <w:tr w:rsidR="009440D6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2.6.1.2838-11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0D6" w:rsidRPr="005D472F" w:rsidRDefault="009440D6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17CFA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4.1/4.3.1485</w:t>
            </w:r>
            <w:r w:rsidR="00C17CFA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>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Гигиеническая оценка одежды для детей, подростков и взрослых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4.1.2468-09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массовых концентраций пыли в воздухе рабочей зоны предприятий горнорудной и нерудной промышленности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4.2.734-99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1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Микробиологический мониторинг производственной среды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4.3.677-97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электромагнитных полей на рабочих местах радиопредприятий, технические средства которых работают в НЧ, СЧ и ВЧ диапазонах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4.3.679-97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Определение уровней магнитного поля в местах размещения передающих средств радиовещания и радиосвязи кило-,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гекто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-, 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декаметрового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диапазонов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4.3.1167-02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2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Определение плотности потока энергии электромагнитного поля в местах размещения радиосредств, работающих в диапазоне частот 300 МГц-300 ГГц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4.3.1677-03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Определение уровней электромагнитного поля, создаваемого                 излучающими техническими средствами телевидения, ЧМ радиовещания и базовых   станций сухопутной подвижной радиосвязи</w:t>
            </w:r>
          </w:p>
        </w:tc>
      </w:tr>
      <w:tr w:rsidR="004867FF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F" w:rsidRPr="005D472F" w:rsidRDefault="004867FF" w:rsidP="002F4545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F" w:rsidRPr="005D472F" w:rsidRDefault="004867FF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4.3.1894-04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7FF" w:rsidRPr="005D472F" w:rsidRDefault="004867FF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Физиолого-гигиеническая оценка одежды для защиты работающих от холода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4.3.2194-07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Контроль уровня шума на территории жилой застройки, в жилых и общественных зданиях и помещениях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4.3.2320-08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3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Порядок подготовки и оформления санитарно-эпидемиологических заключений на передающие радиотехнические объекты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4.3.2491-09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4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Гигиеническая оценка электрических и магнитных полей промышленной частоты (50 Гц) в производственных условиях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4.3.2501-09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электромагнитных полей персональных подвижных систем сотовой связи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4.3.2756-10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измерению и оценке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микроклимата производственных помещений.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4.3.2812-10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Инструментальный контроль и оценка освещения рабочих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мест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4.3.3212-14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Измерение и оценка шума на судах и морских сооружениях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4.3.3213-14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5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Измерение и оценка вибрации на судах и морских сооружениях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МУК 4.3.3221-14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Инструментальный контроль и оценка вибрации в жилых и общественных зданиях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1109-73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 xml:space="preserve">Временные методические </w:t>
            </w:r>
            <w:proofErr w:type="gramStart"/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указания по гигиенической оценке</w:t>
            </w:r>
            <w:proofErr w:type="gramEnd"/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 xml:space="preserve"> и санитарному контролю за применением, хранением и продажей населению предметов бытовой химии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1158-74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6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Указания к проектированию и эксплуатации установок искусственного ультрафиолетового облучения на промышленных предприятиях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1322-75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7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Методические указания по проведению предупредительного и текущего санитарного надзора за искусственным освещением на промышленных предприятиях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1353-76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гигиенической оценке одежды и обуви из полимерных материалов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1844-78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проведению измерений и гигиенической оценки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шумов на рабочих местах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1856-78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8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Методические указания по санитарно-химическому исследованию стальной эмалированной посуды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2035-79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29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Временные методические указания по гигиенической оценке искусственных кож и пленочных материалов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МУ 3911-85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проведению измерений и гигиенической оценки производственных вибраций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4077-86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Методические указания по санитарно-химическому исследованию резин и изделий из них, предназначенных для контакта с пищевыми продуктами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4109-86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Методические указания по определению электромагнитного поля воздушных высоковольтных линий электропередачи и гигиенические требования к их размещению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4149-86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осуществлению государственного санитарного надзора за производством и применением полимерных материалов класса полиолефинов, предназначенных для контакта с пищевыми продуктами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4395-87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Методические указания по гигиенической оценке лакированной консервной тары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4425-87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Санитарно-гигиенический контроль систем вентиляции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производственных помещений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4435-87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гигиенической оценке производственной и непроизводственной шумовой нагрузке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4442-87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фотометрическому определению гидрокарбоната натрия в воздухе рабочей зоны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4859-88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 указания по фотометрическому измерению концентраций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натрийкарбоксиметилцеллюлозы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 воздухе рабочей зоны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МУ 4872-88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Методические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указания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 фотометрическому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измерению концентрации моющих средств, Лотос, Эра, Ока в воздухе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рабочей зоны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1.1.701-98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критерии для обоснования необходимости разработки ПДК и ОБУВ (ОДУ) вредных веществ в воздухе рабочей зоны, атмосферном воздухе населенных мест, воде водных объектов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1.2.3539-18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нормативы содержания пестицидов в объектах окружающей среды (перечень)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 2.1.2/2.2.1.1009-00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Перечень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асбестоцементных материалов и конструкций, разрешенных к применению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 строительстве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2.1.5.1315-03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2.1.5.2122-06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0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Предельно допустимая концентрация (ПДК) 2-хлорвинилдихлорарсина (люизита) в воде водных объектов хозяйственно-питьевого и культурно-бытового водопользования районов размещения объектов хранения и уничтожения химического оружия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2.1.5.2280-07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химических веществ в воде водных объектов хозяйственно-питьевого и культурно-бытового водопользования. Дополнения и изменения N 1 к ГН 2.1.5.1315-03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2.1.5.2307-07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2.1.5.2312-08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 1 к ГН 2.1.5.2307-07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2.1.5.2415-08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N 2 к ГН 2.1.5.2307-07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2.1.5.2702-10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допустимые уровни (ОДУ) химических веществ в воде водных объектов хозяйственно-питьевого и культурно-бытового водопользования. Дополнение № 3 к ГН 2.1.5.2307-07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2.1.6.014-94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Предельно допустимая концентрация (ПДК)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полихлорированныхдибензодиоксинов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полихлорированныхдибензофуранов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 атмосферном воздухе населенных мест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2.1.6.3492-17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загрязняющих веществ в атмосферном воздухе городских и сельских поселений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2.1.6.2157-07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1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Предельно допустимая концентрация (ПДК) О-(1,2,2-триметилпропил) </w:t>
              </w:r>
              <w:proofErr w:type="spellStart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метилфторфосфоната</w:t>
              </w:r>
              <w:proofErr w:type="spellEnd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(зомана) в атмосферном воздухе населенных мест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2.1.6.2309-07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2.1.6.2328-08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1 к ГН 2.1.6.2309-07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2.1.6.2414-08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2 к ГН 2.1.6.2309-07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2.1.6.2451-09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3 к ГН 2.1.6.2309-07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2.1.6.2505-09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4 к ГН 2.1.6.2309-07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2.1.6.2556-09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AE603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«Ориентировочный безопасный уровень воздействия (ОБУВ) 2-хлорвиниларсиноксида (оксида люизита) в атмосферном воздухе населенных мест»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2.1.6.2563-09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AE603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«Ориентировочные безопасные уровни воздействия (ОБУВ) отравляющих веществ кожно-нарывного действия в атмосферном воздухе населенных мест»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2.1.6.2577-10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5 к ГН 2.1.6.2309-07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2.1.6.2658-10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Аварийные пределы воздействия (АПВ) отравляющих веществ в атмосферном воздухе населенных мест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2.1.6.2703-10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6 к ГН 2.1.6.2309-07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2.1.6.2736-10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Ориентировочный безопасный уровень воздействия (ОБУВ) О-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изопропилметилфторфосфоната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(зарина) в атмосферном воздухе населенных мест»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2.1.6.2752-10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7 к ГН 2.1.6.2309-07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2.1.6.2798-10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8 к ГН 2.1.6.2309-07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2.1.6.2894-11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загрязняющих веществ в атмосферном воздухе населенных мест. Дополнение N 9 к ГН 2.1.6.2309-07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2.1.6.3306-15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2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Ориентировочный безопасный уровень воздействия (ОБУВ) О-изобутил-бета-n-</w:t>
              </w:r>
              <w:proofErr w:type="spellStart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диэтиламиноэтилтиолового</w:t>
              </w:r>
              <w:proofErr w:type="spellEnd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эфира </w:t>
              </w:r>
              <w:proofErr w:type="spellStart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метилфосфоновой</w:t>
              </w:r>
              <w:proofErr w:type="spellEnd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 кислоты (вещества типа </w:t>
              </w:r>
              <w:proofErr w:type="spellStart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Vx</w:t>
              </w:r>
              <w:proofErr w:type="spellEnd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) в атмосферном воздухе населенных мест и зонах защитных мероприятий объектов по хранению и уничтожению химического оружия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2.1.6.3537-18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3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Предельно допустимые концентрации (ПДК) микроорганизмов-продуцентов‚ бактериальных препаратов и их компонентов в атмосферном воздухе городских и сельских поселений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2.1.6.3538-18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4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Предельно допустимые концентрации (ПДК) микроорганизмов-продуцентов‚ бактериальных препаратов и их компонентов в воздухе рабочей зоны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2.1.7.2041-06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химических веществ в почве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2.1.7.2511-09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Ориентировочно допустимые концентрации (ОДК) химических веществ в почве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 2.1.7.2726-10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допустимый уровень (ПДУ) загрязнения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мышьяком отходов металлических конструкций объектов по уничтожению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отравляющих веществ кожно-нарывного действия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ГН 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2.1.8/2.2.4.2262-07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уровни магнитных полей частотой 50 Гц в помещениях жилых, общественных зданий и на селитебных территориях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2.2.5.712-98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 xml:space="preserve">ГН 2.2.5.712-98 Предельно допустимая концентрация (ПДК) продуцента </w:t>
            </w:r>
            <w:proofErr w:type="spellStart"/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аверсектина</w:t>
            </w:r>
            <w:proofErr w:type="spellEnd"/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 xml:space="preserve"> в воздухе рабочей зоны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2.2.5.3532-18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концентрации (ПДК) вредных веществ в воздухе рабочей зоны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2.2.5.2308-07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2.2.5.2440-09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зоны. Дополнение N 1 к ГН 2.2.5.2308-07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2.2.5.2537-09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зоны. Дополнение N 2 к ГН 2.2.5.2308-07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2.2.5.2557-09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5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Предельно допустимые уровни (ПДУ) загрязнения мышьяком поверхностей технологического оборудования и строительных конструкций производственных помещений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2.2.5.2710-10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Ориентировочные безопасные уровни воздействия (ОБУВ) вредных веществ в воздухе рабочей зоны. Дополнение N 3 к ГН 2.2.5.2308-07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2.3.3.972-00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Предельно допустимые количества химических веществ, выделяющихся из материалов, контактирующих с пищевыми продуктами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ГН 2.6.1.2159-07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8B4564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Содержание техногенных</w:t>
            </w:r>
            <w:r w:rsidR="008B456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радионуклидов в металлах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1.2.676-97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производству, качеству и безопасности средств гигиены полости рта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1.2.681-97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производству и безопасности парфюмерно-косметической продукции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1.2.976-00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газетам для взрослых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1.2.1330-03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производству пестицидов и ядохимикатов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1.2.2353-08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Канцерогенные факторы и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основные требования к профилактике канцерогенной опасности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1.2.2584-10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агрохимикатов</w:t>
            </w:r>
            <w:proofErr w:type="spellEnd"/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1.2.2834-11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Дополнения и изменения № 1 к СанПиН 1.2.2353-08 «Канцерогенные факторы и основные требования к профилактике канцерогенной опасности»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2.1.2882-11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6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Гигиенические требования к размещению, устройству и содержанию кладбищ, зданий и сооружений похоронного назначения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2.1.2.729-99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Полимерные 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полимерсодержащие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строительные материалы, изделия и конструкции. Гигиенические требования безопасности.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СанПиН 2.1.2.1188-03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Плавательные бассейны. Гигиенические требования к устройству, эксплуатации и качеству воды. Контроль качества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2.1.2.1331-03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устройству, эксплуатации и качеству воды аквапарков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2.1.2.2631-10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2.1.2.2645-10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Санитарно-эпидемиологические требования к условиям проживания в жилых зданиях и помещениях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2.1.2.2646-10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оборудованию, содержанию и режиму работы прачечных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2.1.2.2801-10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Изменения и дополнения № 1 к СанПиН 2.1.2.2645-10 «Санитарно-эпидемиологические требования к условиям проживания в жилых зданиях и помещениях»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2.1.2.3150-13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размещению, устройству, оборудованию, содержанию и режиму работы бань и саун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2.1.2/3041-96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Устройство, оборудование и содержание центров временного размещения иммигрантов - иностранных граждан, лиц без гражданства и беженцев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2.1.3.2630-10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7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Санитарно-эпидемиологические требования к организациям, осуществляющим медицинскую деятельность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2.1.4.1074-01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2.1.4.1110-02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Зоны санитарной охраны источников водоснабжения и водопроводов питьевого назначения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2.1.4.1116-02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качеству воды, расфасованной в емкости. Контроль качества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2.1.4.1175-02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качеству воды нецентрализованного водоснабжения. Санитарная охрана источников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2.1.4.2496-09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обеспечению безопасности систем горячего водоснабжения. Изменение к СанПиН 2.1.4.1074-01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2.1.4.2580-10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Изменения N 2 к СанПиН 2.1.4.1074-01 Питьевая вода. Гигиенические требования к качеству воды централизованных систем питьевого водоснабжения. Контроль качества"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2.1.4.2581-10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к СанПиН 2.1.4.1116-02 Гигиенические требования к качеству воды, расфасованной в емкости. Контроль качества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2.1.4.2652-10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N 3 в СанПиН 2.1.4.1074-01 «Гигиенические требования безопасности материалов, реагентов, оборудования, используемых для водоочистки и водоподготовки»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2.1.4.2653-10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к СанПиН 2.1.4.1116-02 Гигиенические требования к качеству воды, расфасованной в емкости. Контроль качества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2.1.5.980-00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охране поверхностных вод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2.1.5.2582-10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Санитарно-эпидемиологические требования к охране прибрежных вод морей от загрязнения в местах водопользования населения  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2.1.6.1032-01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обеспечению качества атмосферного воздуха населенных мест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2.1.7.573-96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8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Гигиенические требования к использованию сточных вод и их осадков для орошения и удобрения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2.1.7.1287-03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качеству почвы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2.1.7.1322-03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 и обеззараживанию отходов производства и потребления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2.1.7.2197-07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качеству почвы. Изменение N 1 к СанПиН 2.1.7.1287-03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2.1.7.2790-10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обращению с медицинскими отходами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09434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2.1.8/2.2.4.1190-</w:t>
            </w:r>
            <w:r w:rsidR="0009434E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размещению и эксплуатации средств сухопутной подвижной радиосвязи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2.1.8/2.2.4.1383-03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размещению и эксплуатации передающих радиотехнических объектов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2.1.8/2.2.4.2302-07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Изменения 1 к СанПиН 2.1.8/2.2.4.1383-03 «Гигиенические требования к размещению и эксплуатации передающих радиотехнических объектов»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2.1.8/2.2.4.2489-09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Гипогеомагнитные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поля в производственных, жилых и общественных зданиях и сооружениях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2.1.2882-11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размещению, устройству и содержанию кладбищ, зданий и сооружений похоронного назначения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2.2.0.555–96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условиям труда женщин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2.2.1/2.1.1.1076-01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инсоляции и солнцезащите помещений жилых и общественных зданий и территорий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2.2.1/2.1.1.1200-03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Санитарно-защитные зоны и санитарная классификация предприятий, сооружений и иных объектов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2.2.1/2.1.1.1278-03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естественному, искусственному и совмещенному освещению жилых и общественных зданий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2.2.1/2.1.1.2361-08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№ 1 к санитарно-эпидемиологическим правилам и нормативам «Санитарно-защитные зоны и санитарная классификация предприятий, сооружений и иных объектов»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2.2.1/2.1.1.2555-09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№ 2 к 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2.2.1/2.1.1.2585-10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естественному, искусственному и совмещенному освещению жилых и общественных зданий. Изменение и дополнение N 1 к СанПиН 2.2.1/2.1.1.1278-03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2.2.1/2.1.1.2739-10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Изменения и дополнения № 3 к СанПиН 2.2.1/2.1.1.1200-03 «Санитарно-защитные зоны и санитарная классификация предприятий, сооружений и иных объектов»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2.2.2.540-96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ручным инструментам и организации работ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2.2.2.1332-03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организации работы на копировально-множительной технике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2.2.2.2731-10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Изменение № 1 к СанПиН 2.2.2.1332-03 «Гигиенические требования к организации работы на копировально-множительной технике»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2.2.2/2.4.1340-03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2.2.2/2.4.2198-07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7C2656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№ 1 к СанПиН 2.2.2/2.4.1340-03 </w:t>
            </w:r>
            <w:r w:rsidR="007C26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персональным электронно-вычислительным машинам и организации работы»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2.2.2/2.4.2620-10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BB422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Изменения № 2 к </w:t>
            </w:r>
            <w:r w:rsidR="007C2656"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СанПиН 2.2.2/2.4.1340-03</w:t>
            </w:r>
            <w:r w:rsidR="007C26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персональным электронно-вычислительным машинам и организации работы»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2.2.2/2.4.2732-10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BB422C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№ 3 к </w:t>
            </w:r>
            <w:r w:rsidR="00BB422C"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СанПиН 2.2.2/2.4.1340-03</w:t>
            </w:r>
            <w:r w:rsidR="00BB422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персональным электронно-вычислительным машинам и организации работы»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 2.2.2506-09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организациям химической чистки изделий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СанПиН   2.2.2948-11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организациям, осуществляющим деятельность по добыче и переработке угля (горючих сланцев) и организации работ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0B7D60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2.2.3.1384-03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организации строительного производства и строительных работ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2.2.3.1385-03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предприятиям производства строительных материалов и конструкций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 2.2.3.2887-11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при производстве и использовании хризотила 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хризотилсодержащих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материалов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2.2.4.548-96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микроклимату производственных помещений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2.2.4.1294-03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аэроионному составу воздуха производственных и общественных зданий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2.2.4.1329-03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Требования по защите персонала от воздействия импульсных электромагнитных полей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2.2.4/2.1.8.582-96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при работах с источниками воздушного и контактного ультразвука промышленного, медицинского и бытового назначения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2.3.2.1078-01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39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Гигиенические требования безопасности и пищевой ценности пищевых продуктов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2.3.2.1290-03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организации производства и оборота биологически активных добавок к пище (БАД)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2.3.2.1940-05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детского питания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2.3.4.050-96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Производство и реализация рыбной продукции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2.4.3259-09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0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СанПиН 2.4.1.3049-13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2.4.1.3147-13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дошкольным группам, размещенным в жилых помещениях жилищного фонда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2.4.2.2821-10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2.4.2.2842-11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и организации работы лагерей труда и отдыха для подростков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СанПиН 2.4.2.2843-11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 и организации детских санаториев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2.4.2.3286-15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2.4.3.1186-03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2.4.4.2599-10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2.4.4.3048-13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 и организации работы детских лагерей палаточного типа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2.4.4.3155-13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 к устройству, содержанию и организации работы стационарных организаций отдыха и оздоровления детей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2.4.4.3172-14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2.4.5.2409-08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1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2.4.6.2553-09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безопасности условий труда работников, не достигших 18-летнего возраста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СанПиН 2.4.7.007-93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Производство и реализация игр и игрушек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2.4.7.960-00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изданиям книжным и журнальным для детей и подростков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2.4.7.1166-02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изданиям учебным для общего и начального профессионального образования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2.4.7/1.1.1286-03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одежде для детей, подростков и взрослых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2.4.7/1.1.2651-10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Дополнения и изменения № 1 к СанПиН 2.4.7/1.1.1286-03 «Гигиенические требования к одежде для детей, подростков и взрослых»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2.4.3259-15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2.5.2/2.2.4.1989-06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Электромагнитные поля на плавательных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средствах и морских сооружениях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2.5.2.703-98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F140D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Суда внутреннего и смешанного (река-море) плавания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2.6.1.34-03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предприятий ОАО "ТВЭЛ" (СП ТВЭЛ-03)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2.6.1.993-00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обеспечению радиационной безопасности при заготовке и реализации металлолома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2.6.1.1192-03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 и эксплуатации рентгеновских кабинетов, аппаратов и проведению рентгенологических исследований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2.6.1.1202-03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использованию закрытых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радионуклидных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источников ионизирующего излучения при геофизических работах на буровых скважинах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2.6.1.1281-03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радиационной безопасности персонала и населения при транспортировании радиоактивных материалов (веществ)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2.6.1.2368-08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по обеспечению радиационной безопасности при проведении лучевой терапии с помощью открытых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радионуклидных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источников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2.6.1.3488-17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обращении с лучевыми досмотровыми установками</w:t>
            </w: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 xml:space="preserve">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СанПиН 2.6.1.2523-09  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    (НРБ-99/2009)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4C79B2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Нормы радиационной безопасности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2.6.1.2573-10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 и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эксплуатации ускорителей электронов с энергией до 100 МэВ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2.6.1.2748-10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работе с источниками неиспользуемого рентгеновского излучения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2.6.1.2749-10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обращении с радиоизотопными термоэлектрическими генераторами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2.6.1.2800-10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2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Гигиенические требования по ограничению облучения населения за счет источников ионизирующего излучения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2.6.1.2891-11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радиационной безопасности при производстве, эксплуатации и выводе из эксплуатации (утилизации) медицинской техники, содержащей источники ионизирующего излучения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2.6.1.3106-13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при использовании рентгеновских сканеров для персонального досмотра людей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2.6.1.3287-15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3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Санитарно-эпидемиологические требования к обращению с радиоизотопными приборами и их устройству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2.6.1.3488-17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4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Гигиенические требования по обеспечению радиационной безопасности при обращении с лучевыми досмотровыми установками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3.2.3215-14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Профилактика паразитарных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болезней на территории Российской Федерации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3238-85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предприятий мясной промышленности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СанПиН 42-128-4690-88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содержания территорий населенных мест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5047-89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гигиене труда для обувных предприятий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СП 1.1.1058-01 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и проведение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производственного контроля за соблюдением санитарных правил и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выполнением санитарно-противоэпидемических (профилактических)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мероприятий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1.1.2193-07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Организация и проведение производственного контроля за соблюдением санитарных правил и выполнением санитарно-противоэпидемических</w:t>
            </w:r>
            <w:r w:rsidR="008F11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(профилактических) мероприятий. Изменения и дополнения 1 к СП</w:t>
            </w:r>
            <w:r w:rsidR="008F111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1.1.1058-01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1.2.1170-02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Гигиенические требования к безопасности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агрохимикатов</w:t>
            </w:r>
            <w:proofErr w:type="spellEnd"/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1.3.2322-08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Безопасность работы с микроорганизмами III - IV групп патогенности (опасности) и возбудителями паразитарных болезней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1.3.3118-13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Безопасность работы с микроорганизмами I - II групп патогенности (опасности)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2.1.2.2844-11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2.1.4.2625-10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Зоны санитарной охраны источников питьевого водоснабжения г. Москвы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2.1.5.1059-01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охране подземных вод от загрязнения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2.1.7.1038-01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устройству и содержанию полигонов для твердых бытовых отходов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2.1.7.1386-03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определению класса опасности токсичных отходов производства и потребления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2.1.7.2570-10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определению класса опасности токсичных отходов производства и потребления. Изменение N 1 в СП 2.1.7.1386-03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2.1.7.2850-11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определению класса опасности токсичных отходов производства и потребления. Изменения и дополнения N 2 в СП 2.1.7.1386-03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2.2.1.1312-03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проектированию вновь строящихся и реконструируемых промышленных предприятий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 2.2.1.2263-07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Санитарные правила для автотранспортного предприятия с топливозаправочным пунктом, осуществляющего заправку и эксплуатацию автомобилей на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диметиловом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эфире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2.2.1.2513-09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размещению, проектированию, строительству, эксплуатации и перепрофилированию объектов по уничтожению химического оружия, реконструкции зданий и сооружений и выводу из эксплуатации объектов по хранению химического оружия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2.2.2.1327-03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организации технологических процессов, производственному оборудованию и рабочему инструменту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 2.2.9.2510-09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условиям труда инвалидов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  2.3.3.2892-11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Санитарно-гигиенические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организации и проведению работ с метанолом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2.3.4.009-93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требования по заготовке, переработке и продаже грибов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2.3.6.1066-01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организации торговли и обороту в них продовольственного сырья и пищевых продуктов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2.3.6.1079-01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Санитарно-эпидемиологические требования к организациям общественного питания, изготовлению и </w:t>
            </w:r>
            <w:proofErr w:type="spellStart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оборотоспособности</w:t>
            </w:r>
            <w:proofErr w:type="spellEnd"/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в них пищевых продуктов и продовольственного сырья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2.3.6.2203-07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B96BA9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Изменение к </w:t>
            </w: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2.3.6.1066-01 «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организациям торговли и обороту в них продовольственного сырья и пищевых продуктов»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B96BA9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2.5.3157-14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 требования к перевозке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железнодорожным транспортом организованных групп детей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2.6.1.759-99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Допустимые уровни содержания цезия-137 и стронция-90 в продукции лесного хозяйства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2.6.1.1281-03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5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Санитарные правила по радиационной безопасности персонала и населения при транспортировании радиоактивных материалов (веществ)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2.6.1.2216-07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Санитарно-защитные зоны и зоны наблюдения радиационных объектов. Условия эксплуатации и обоснование границ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2.6.1.2612-10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(ОСПОРБ 99/2010)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9773D3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Основные санитарные правила обеспечения радиационной безопасности 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2.6.1.2622-10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по обеспечению радиационной безопасности на объектах хранения газового конденсата в подземных резервуарах, образованных с применением ядерно-взрывной технологии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СанПиН 2.6.1.3164-14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по обеспечению радиационной безопасности при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рентгеновской дефектоскопии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 xml:space="preserve">СП 2.6.4.1115-02 </w:t>
            </w:r>
          </w:p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Санитарно-эпидемиологические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требования к безопасности условий труда работников, не достигших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18-летнего возраста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2.6.6.2572-2010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Обеспечение радиационной безопасности при обращении с промышленными отходами атомных станций, содержащими техногенные радионуклиды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3.1/3.2.3146-13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Общие требования по профилактике инфекционных и паразитарных болезней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52.13330-2016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Естественное и искусственное освещение. Актуализированная редакция СНиП 23-05-95*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879-71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Санитарные правила по устройству и эксплуатации радиоизотопных нейтрализаторов статического электричества с эмалевыми источниками альфа- и бета-</w:t>
            </w:r>
            <w:r w:rsidR="00283429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 xml:space="preserve"> </w:t>
            </w: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излучения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952-72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организации процессов пайки мелких изделий сплавами, содержащими свинец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 991-72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при окрасочных работах с применением ручных распылителей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1009-73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при сварке, наплавке и резке металлов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1145-74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предприятий по производству пищевых кислот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1814-77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Санитарные правила для морских судов промыслового флота СССР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2195-80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6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Санитарные правила для судов флота рыбной промышленности внутренних водоемов СССР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 2528-82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предприятий цветной металлургии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 3935-85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при работе со смазочно-охлаждающими жидкостями и технологическими смазкам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 4616-88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по гигиене труда водителей автомобилей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 4783-88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производств синтетических полимерных материалов и предприятий по их переработке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4950-89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7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Санитарные правила для производств материалов на основе углерода (угольных, </w:t>
              </w:r>
              <w:proofErr w:type="spellStart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графитированных</w:t>
              </w:r>
              <w:proofErr w:type="spellEnd"/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, волокнистых, композиционных)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 5206-90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8E4B91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правила для катализаторных производств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нефтеперерабатывающей и нефтехимической промышленности обязательны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для проектирования, строительства, реконструкции и </w:t>
            </w:r>
            <w:r w:rsidR="008E4B91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э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ксплуатации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предприятий по производству катализаторов для нефтеперерабатывающей и нефтехимической промышленности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5804-91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Санитарные нормы и правила устройства и эксплуатации лазеров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СП 6036-91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242424"/>
                <w:spacing w:val="2"/>
                <w:shd w:val="clear" w:color="auto" w:fill="FFFFFF"/>
              </w:rPr>
              <w:t>Санитарные правила для предприятий по добыче и переработке поваренной соли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CН 2.2.4/2.1.8.562-96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Шум на рабочих местах, в помещениях жилых и общественных зданий и на территории жилой застройки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СН 2.2.4/2.1.8.566-96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Производственная вибрация, вибрация в помещениях жилых и общественных зданий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СН 2.2.4/2.1.8.583–96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Инфразвук на рабочих местах, в жилых и общественных помещениях и на территории жилой застройки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СН 2.5.2.048-96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Уровни вибрации на морских судах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Р 2.2.2006-05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972864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8" w:history="1">
              <w:r w:rsidR="00C31CD3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Руководство по гигиенической оценке факторов рабочей среды и трудового процесса. Критерии и классификация условий труда</w:t>
              </w:r>
            </w:hyperlink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РД 52.04.186.89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 контролю загрязнения атмосферы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Р 2.1.10.1920-04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 оценке риска для здоровья населения при воздействии химических веществ, загрязняющих окружающую среду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Р 2.2.1766-03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Руководство по оценке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профессионального риска для здоровья работников</w:t>
            </w:r>
          </w:p>
        </w:tc>
      </w:tr>
      <w:tr w:rsidR="009F21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3" w:rsidRPr="005D472F" w:rsidRDefault="009F21D3" w:rsidP="002F4545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3" w:rsidRPr="005D472F" w:rsidRDefault="009F21D3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5D472F">
              <w:rPr>
                <w:rFonts w:ascii="Times New Roman" w:eastAsia="Times New Roman" w:hAnsi="Times New Roman" w:cs="Times New Roman"/>
                <w:color w:val="auto"/>
              </w:rPr>
              <w:t>Р  2.2.4</w:t>
            </w:r>
            <w:proofErr w:type="gramEnd"/>
            <w:r w:rsidRPr="005D472F">
              <w:rPr>
                <w:rFonts w:ascii="Times New Roman" w:eastAsia="Times New Roman" w:hAnsi="Times New Roman" w:cs="Times New Roman"/>
                <w:color w:val="auto"/>
              </w:rPr>
              <w:t>/2.2.9.2266-07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D3" w:rsidRPr="005D472F" w:rsidRDefault="009F21D3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Гигиенические требования к условиям труда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медицинских работников, выполняющих ультразвуковые исследования</w:t>
            </w:r>
          </w:p>
        </w:tc>
      </w:tr>
      <w:tr w:rsidR="00C31CD3" w:rsidRPr="005D472F" w:rsidTr="0009434E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Инструкция   658-66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CD3" w:rsidRPr="005D472F" w:rsidRDefault="00C31CD3" w:rsidP="00CF1DFE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Инструкция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по санитарному содержанию помещений и оборудования</w:t>
            </w:r>
            <w:r w:rsidRPr="005D472F">
              <w:rPr>
                <w:rStyle w:val="apple-converted-space"/>
                <w:rFonts w:ascii="Times New Roman" w:hAnsi="Times New Roman" w:cs="Times New Roman"/>
                <w:color w:val="auto"/>
                <w:shd w:val="clear" w:color="auto" w:fill="FFFFFF"/>
              </w:rPr>
              <w:t> </w:t>
            </w:r>
            <w:r w:rsidRPr="005D472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производственных предприятий</w:t>
            </w:r>
          </w:p>
        </w:tc>
      </w:tr>
      <w:tr w:rsidR="00205BBC" w:rsidRPr="005D472F" w:rsidTr="002F4545">
        <w:trPr>
          <w:cantSplit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BC" w:rsidRPr="005D472F" w:rsidRDefault="00205BBC" w:rsidP="002F4545">
            <w:pPr>
              <w:widowControl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BC" w:rsidRPr="005D472F" w:rsidRDefault="00205BBC" w:rsidP="002F4545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D472F">
              <w:rPr>
                <w:rFonts w:ascii="Times New Roman" w:eastAsia="Times New Roman" w:hAnsi="Times New Roman" w:cs="Times New Roman"/>
                <w:color w:val="auto"/>
              </w:rPr>
              <w:t>Инструкция 880-71</w:t>
            </w:r>
          </w:p>
        </w:tc>
        <w:tc>
          <w:tcPr>
            <w:tcW w:w="3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BBC" w:rsidRPr="005D472F" w:rsidRDefault="00972864" w:rsidP="002F454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hyperlink r:id="rId49" w:history="1">
              <w:r w:rsidR="00205BBC" w:rsidRPr="005D472F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Инструкция по санитарно-химическому исследованию изделий, изготовленных из полимерных и других синтетических материалов, предназначенных для контакта с пищевыми продуктами</w:t>
              </w:r>
            </w:hyperlink>
          </w:p>
        </w:tc>
      </w:tr>
    </w:tbl>
    <w:p w:rsidR="00D94F0A" w:rsidRPr="005D472F" w:rsidRDefault="00D94F0A" w:rsidP="00D94F0A">
      <w:pPr>
        <w:rPr>
          <w:rFonts w:ascii="Times New Roman" w:hAnsi="Times New Roman" w:cs="Times New Roman"/>
          <w:color w:val="auto"/>
        </w:rPr>
      </w:pPr>
    </w:p>
    <w:p w:rsidR="00D94F0A" w:rsidRPr="005D472F" w:rsidRDefault="00D94F0A">
      <w:pPr>
        <w:rPr>
          <w:rFonts w:ascii="Times New Roman" w:hAnsi="Times New Roman" w:cs="Times New Roman"/>
        </w:rPr>
      </w:pPr>
    </w:p>
    <w:sectPr w:rsidR="00D94F0A" w:rsidRPr="005D472F" w:rsidSect="00D94F0A">
      <w:footerReference w:type="default" r:id="rId5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2864" w:rsidRDefault="00972864" w:rsidP="00626582">
      <w:r>
        <w:separator/>
      </w:r>
    </w:p>
  </w:endnote>
  <w:endnote w:type="continuationSeparator" w:id="0">
    <w:p w:rsidR="00972864" w:rsidRDefault="00972864" w:rsidP="0062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178836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F1DFE" w:rsidRDefault="00CF1DFE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003C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003C3">
              <w:rPr>
                <w:b/>
                <w:bCs/>
                <w:noProof/>
              </w:rPr>
              <w:t>25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F1DFE" w:rsidRDefault="00CF1DF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2864" w:rsidRDefault="00972864" w:rsidP="00626582">
      <w:r>
        <w:separator/>
      </w:r>
    </w:p>
  </w:footnote>
  <w:footnote w:type="continuationSeparator" w:id="0">
    <w:p w:rsidR="00972864" w:rsidRDefault="00972864" w:rsidP="0062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55B"/>
    <w:multiLevelType w:val="hybridMultilevel"/>
    <w:tmpl w:val="7D1633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C5D91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8682F"/>
    <w:multiLevelType w:val="hybridMultilevel"/>
    <w:tmpl w:val="C5FAC3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161A0"/>
    <w:multiLevelType w:val="hybridMultilevel"/>
    <w:tmpl w:val="DF36ACEA"/>
    <w:lvl w:ilvl="0" w:tplc="67B8785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DE"/>
    <w:rsid w:val="00000160"/>
    <w:rsid w:val="00013D06"/>
    <w:rsid w:val="000552F3"/>
    <w:rsid w:val="000605DD"/>
    <w:rsid w:val="00067CAB"/>
    <w:rsid w:val="00070182"/>
    <w:rsid w:val="0009434E"/>
    <w:rsid w:val="000A105D"/>
    <w:rsid w:val="000A71C9"/>
    <w:rsid w:val="000B5165"/>
    <w:rsid w:val="000B7D60"/>
    <w:rsid w:val="000C5E94"/>
    <w:rsid w:val="000C79BD"/>
    <w:rsid w:val="000D04D3"/>
    <w:rsid w:val="000D10FE"/>
    <w:rsid w:val="000E11EE"/>
    <w:rsid w:val="000E7204"/>
    <w:rsid w:val="00100E45"/>
    <w:rsid w:val="00113A2B"/>
    <w:rsid w:val="001303A3"/>
    <w:rsid w:val="001338B2"/>
    <w:rsid w:val="00144C21"/>
    <w:rsid w:val="00153CAE"/>
    <w:rsid w:val="00161727"/>
    <w:rsid w:val="001622D8"/>
    <w:rsid w:val="001768FB"/>
    <w:rsid w:val="00177E0B"/>
    <w:rsid w:val="001929CF"/>
    <w:rsid w:val="00196A5B"/>
    <w:rsid w:val="001B70EC"/>
    <w:rsid w:val="001D2273"/>
    <w:rsid w:val="001D2C91"/>
    <w:rsid w:val="001D69DA"/>
    <w:rsid w:val="001F07AF"/>
    <w:rsid w:val="002018B3"/>
    <w:rsid w:val="0020311B"/>
    <w:rsid w:val="00205BBC"/>
    <w:rsid w:val="002171C1"/>
    <w:rsid w:val="00217A80"/>
    <w:rsid w:val="00225E63"/>
    <w:rsid w:val="00242BA4"/>
    <w:rsid w:val="00255CDF"/>
    <w:rsid w:val="00256FF1"/>
    <w:rsid w:val="00281773"/>
    <w:rsid w:val="00283429"/>
    <w:rsid w:val="002858F4"/>
    <w:rsid w:val="002A5055"/>
    <w:rsid w:val="002B39A0"/>
    <w:rsid w:val="002C1517"/>
    <w:rsid w:val="002D5009"/>
    <w:rsid w:val="002E0C2E"/>
    <w:rsid w:val="002E3D4F"/>
    <w:rsid w:val="002E54D4"/>
    <w:rsid w:val="002F23B7"/>
    <w:rsid w:val="002F70A8"/>
    <w:rsid w:val="0030561C"/>
    <w:rsid w:val="003202B0"/>
    <w:rsid w:val="00331952"/>
    <w:rsid w:val="00335841"/>
    <w:rsid w:val="00335FA9"/>
    <w:rsid w:val="00340603"/>
    <w:rsid w:val="00356F0E"/>
    <w:rsid w:val="0036765B"/>
    <w:rsid w:val="003848E1"/>
    <w:rsid w:val="00392C55"/>
    <w:rsid w:val="00394A5D"/>
    <w:rsid w:val="003A3D20"/>
    <w:rsid w:val="003C2805"/>
    <w:rsid w:val="003C4B62"/>
    <w:rsid w:val="003D563A"/>
    <w:rsid w:val="003E1CDA"/>
    <w:rsid w:val="003F02FE"/>
    <w:rsid w:val="003F7B0C"/>
    <w:rsid w:val="00415E67"/>
    <w:rsid w:val="00417E28"/>
    <w:rsid w:val="00434511"/>
    <w:rsid w:val="004413A6"/>
    <w:rsid w:val="00444AA9"/>
    <w:rsid w:val="00456E29"/>
    <w:rsid w:val="00462AE7"/>
    <w:rsid w:val="004642CE"/>
    <w:rsid w:val="0047262F"/>
    <w:rsid w:val="00483616"/>
    <w:rsid w:val="004850A3"/>
    <w:rsid w:val="004867FF"/>
    <w:rsid w:val="00495863"/>
    <w:rsid w:val="004A3AE9"/>
    <w:rsid w:val="004B01B5"/>
    <w:rsid w:val="004C0F31"/>
    <w:rsid w:val="004C1BAB"/>
    <w:rsid w:val="004C4695"/>
    <w:rsid w:val="004C79B2"/>
    <w:rsid w:val="004E05A8"/>
    <w:rsid w:val="004E2135"/>
    <w:rsid w:val="00501974"/>
    <w:rsid w:val="00505B26"/>
    <w:rsid w:val="00530172"/>
    <w:rsid w:val="005434EA"/>
    <w:rsid w:val="00566757"/>
    <w:rsid w:val="00583FCE"/>
    <w:rsid w:val="00587F0B"/>
    <w:rsid w:val="0059175F"/>
    <w:rsid w:val="00597702"/>
    <w:rsid w:val="005C33FA"/>
    <w:rsid w:val="005C3A43"/>
    <w:rsid w:val="005D133D"/>
    <w:rsid w:val="005D472F"/>
    <w:rsid w:val="005E3B06"/>
    <w:rsid w:val="005F0BD5"/>
    <w:rsid w:val="005F4FF4"/>
    <w:rsid w:val="00612398"/>
    <w:rsid w:val="00626582"/>
    <w:rsid w:val="00633016"/>
    <w:rsid w:val="006440A3"/>
    <w:rsid w:val="00657BC9"/>
    <w:rsid w:val="00660A47"/>
    <w:rsid w:val="0066165C"/>
    <w:rsid w:val="00674DC9"/>
    <w:rsid w:val="00676BEA"/>
    <w:rsid w:val="00687730"/>
    <w:rsid w:val="006D3DAC"/>
    <w:rsid w:val="006D546C"/>
    <w:rsid w:val="006F1541"/>
    <w:rsid w:val="006F20BB"/>
    <w:rsid w:val="00700BF8"/>
    <w:rsid w:val="007052A6"/>
    <w:rsid w:val="0071305D"/>
    <w:rsid w:val="00726BD7"/>
    <w:rsid w:val="00742BD6"/>
    <w:rsid w:val="007469BF"/>
    <w:rsid w:val="00755FF9"/>
    <w:rsid w:val="00765B1D"/>
    <w:rsid w:val="00771373"/>
    <w:rsid w:val="00783656"/>
    <w:rsid w:val="007B3D1A"/>
    <w:rsid w:val="007B51EC"/>
    <w:rsid w:val="007C2656"/>
    <w:rsid w:val="007C680C"/>
    <w:rsid w:val="007E0428"/>
    <w:rsid w:val="007E3F8E"/>
    <w:rsid w:val="008204E2"/>
    <w:rsid w:val="008336C2"/>
    <w:rsid w:val="008423F3"/>
    <w:rsid w:val="0084287E"/>
    <w:rsid w:val="00845B3E"/>
    <w:rsid w:val="00853505"/>
    <w:rsid w:val="008546D0"/>
    <w:rsid w:val="008546EA"/>
    <w:rsid w:val="008564E3"/>
    <w:rsid w:val="00862A19"/>
    <w:rsid w:val="00891002"/>
    <w:rsid w:val="00896C67"/>
    <w:rsid w:val="0089700B"/>
    <w:rsid w:val="008A15F5"/>
    <w:rsid w:val="008A3C67"/>
    <w:rsid w:val="008A5FD3"/>
    <w:rsid w:val="008B323A"/>
    <w:rsid w:val="008B4564"/>
    <w:rsid w:val="008C257A"/>
    <w:rsid w:val="008D05B7"/>
    <w:rsid w:val="008E40A3"/>
    <w:rsid w:val="008E4B91"/>
    <w:rsid w:val="008F1113"/>
    <w:rsid w:val="008F7603"/>
    <w:rsid w:val="00901997"/>
    <w:rsid w:val="00910511"/>
    <w:rsid w:val="00912C85"/>
    <w:rsid w:val="00915D40"/>
    <w:rsid w:val="009163D2"/>
    <w:rsid w:val="00916723"/>
    <w:rsid w:val="0094117E"/>
    <w:rsid w:val="00942079"/>
    <w:rsid w:val="009440D6"/>
    <w:rsid w:val="00944469"/>
    <w:rsid w:val="00944D8B"/>
    <w:rsid w:val="00962AB3"/>
    <w:rsid w:val="00965520"/>
    <w:rsid w:val="00970E4D"/>
    <w:rsid w:val="00971090"/>
    <w:rsid w:val="00971144"/>
    <w:rsid w:val="009712E1"/>
    <w:rsid w:val="00971687"/>
    <w:rsid w:val="00972864"/>
    <w:rsid w:val="00976464"/>
    <w:rsid w:val="009773D3"/>
    <w:rsid w:val="009927A8"/>
    <w:rsid w:val="009A6E9A"/>
    <w:rsid w:val="009C686B"/>
    <w:rsid w:val="009D0650"/>
    <w:rsid w:val="009D0CAB"/>
    <w:rsid w:val="009E2EA9"/>
    <w:rsid w:val="009F21D3"/>
    <w:rsid w:val="00A30DE4"/>
    <w:rsid w:val="00A3458E"/>
    <w:rsid w:val="00A349D3"/>
    <w:rsid w:val="00A3794C"/>
    <w:rsid w:val="00A511A7"/>
    <w:rsid w:val="00A55162"/>
    <w:rsid w:val="00A55AA7"/>
    <w:rsid w:val="00A652DA"/>
    <w:rsid w:val="00A759EA"/>
    <w:rsid w:val="00A801E5"/>
    <w:rsid w:val="00A80860"/>
    <w:rsid w:val="00A80AF9"/>
    <w:rsid w:val="00A80B5A"/>
    <w:rsid w:val="00A81658"/>
    <w:rsid w:val="00A82344"/>
    <w:rsid w:val="00A8417A"/>
    <w:rsid w:val="00A86FF0"/>
    <w:rsid w:val="00AA000E"/>
    <w:rsid w:val="00AA478D"/>
    <w:rsid w:val="00AC637C"/>
    <w:rsid w:val="00AD3DFB"/>
    <w:rsid w:val="00AD624A"/>
    <w:rsid w:val="00AD69D0"/>
    <w:rsid w:val="00AE1E5A"/>
    <w:rsid w:val="00AE6039"/>
    <w:rsid w:val="00B155DE"/>
    <w:rsid w:val="00B21C13"/>
    <w:rsid w:val="00B226D8"/>
    <w:rsid w:val="00B26277"/>
    <w:rsid w:val="00B30CC9"/>
    <w:rsid w:val="00B33A0C"/>
    <w:rsid w:val="00B43C3C"/>
    <w:rsid w:val="00B51DEE"/>
    <w:rsid w:val="00B62756"/>
    <w:rsid w:val="00B75110"/>
    <w:rsid w:val="00B80A93"/>
    <w:rsid w:val="00B85B9E"/>
    <w:rsid w:val="00B91699"/>
    <w:rsid w:val="00B96BA9"/>
    <w:rsid w:val="00BA6E6D"/>
    <w:rsid w:val="00BB422C"/>
    <w:rsid w:val="00BB5946"/>
    <w:rsid w:val="00BB6746"/>
    <w:rsid w:val="00BD0836"/>
    <w:rsid w:val="00BD4BCC"/>
    <w:rsid w:val="00BD6DDE"/>
    <w:rsid w:val="00BE29A9"/>
    <w:rsid w:val="00C003C3"/>
    <w:rsid w:val="00C03367"/>
    <w:rsid w:val="00C04361"/>
    <w:rsid w:val="00C0575A"/>
    <w:rsid w:val="00C17CFA"/>
    <w:rsid w:val="00C17E14"/>
    <w:rsid w:val="00C31CD3"/>
    <w:rsid w:val="00C3568E"/>
    <w:rsid w:val="00C40073"/>
    <w:rsid w:val="00C41515"/>
    <w:rsid w:val="00C41C2D"/>
    <w:rsid w:val="00C4295E"/>
    <w:rsid w:val="00C51AA8"/>
    <w:rsid w:val="00C531E6"/>
    <w:rsid w:val="00C552EF"/>
    <w:rsid w:val="00CA1837"/>
    <w:rsid w:val="00CA705A"/>
    <w:rsid w:val="00CB6EE4"/>
    <w:rsid w:val="00CC650C"/>
    <w:rsid w:val="00CD0648"/>
    <w:rsid w:val="00CD6373"/>
    <w:rsid w:val="00CE4FDF"/>
    <w:rsid w:val="00CF1DFE"/>
    <w:rsid w:val="00CF22CE"/>
    <w:rsid w:val="00CF674D"/>
    <w:rsid w:val="00D008C6"/>
    <w:rsid w:val="00D078A8"/>
    <w:rsid w:val="00D30E73"/>
    <w:rsid w:val="00D45E97"/>
    <w:rsid w:val="00D628FF"/>
    <w:rsid w:val="00D73271"/>
    <w:rsid w:val="00D90BAE"/>
    <w:rsid w:val="00D94F0A"/>
    <w:rsid w:val="00D95957"/>
    <w:rsid w:val="00DA3936"/>
    <w:rsid w:val="00DA6031"/>
    <w:rsid w:val="00DA79D2"/>
    <w:rsid w:val="00DB07C9"/>
    <w:rsid w:val="00DC1088"/>
    <w:rsid w:val="00DC3C0D"/>
    <w:rsid w:val="00DD16F5"/>
    <w:rsid w:val="00DD4BBC"/>
    <w:rsid w:val="00DD7676"/>
    <w:rsid w:val="00DE6790"/>
    <w:rsid w:val="00DF217B"/>
    <w:rsid w:val="00DF50B0"/>
    <w:rsid w:val="00DF69A5"/>
    <w:rsid w:val="00E06EFB"/>
    <w:rsid w:val="00E07C6C"/>
    <w:rsid w:val="00E14F15"/>
    <w:rsid w:val="00E20722"/>
    <w:rsid w:val="00E35506"/>
    <w:rsid w:val="00E56A33"/>
    <w:rsid w:val="00E57553"/>
    <w:rsid w:val="00E62D3A"/>
    <w:rsid w:val="00E666D8"/>
    <w:rsid w:val="00E72DFB"/>
    <w:rsid w:val="00E86073"/>
    <w:rsid w:val="00E951A5"/>
    <w:rsid w:val="00EA21EC"/>
    <w:rsid w:val="00EB3B86"/>
    <w:rsid w:val="00EC40B9"/>
    <w:rsid w:val="00EC5DF5"/>
    <w:rsid w:val="00ED3286"/>
    <w:rsid w:val="00EE0B1B"/>
    <w:rsid w:val="00EE35A0"/>
    <w:rsid w:val="00EF08A2"/>
    <w:rsid w:val="00EF0F84"/>
    <w:rsid w:val="00F04237"/>
    <w:rsid w:val="00F04514"/>
    <w:rsid w:val="00F1098B"/>
    <w:rsid w:val="00F140D2"/>
    <w:rsid w:val="00F14B59"/>
    <w:rsid w:val="00F2147E"/>
    <w:rsid w:val="00F418BE"/>
    <w:rsid w:val="00F47995"/>
    <w:rsid w:val="00F536CD"/>
    <w:rsid w:val="00F56045"/>
    <w:rsid w:val="00F617B6"/>
    <w:rsid w:val="00F64A8D"/>
    <w:rsid w:val="00F77743"/>
    <w:rsid w:val="00F93665"/>
    <w:rsid w:val="00F94EB5"/>
    <w:rsid w:val="00FA17B1"/>
    <w:rsid w:val="00FA6819"/>
    <w:rsid w:val="00FB0C93"/>
    <w:rsid w:val="00FB51F8"/>
    <w:rsid w:val="00FC4D0B"/>
    <w:rsid w:val="00FE4C1F"/>
    <w:rsid w:val="00FF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B939D-1954-41BE-882A-3EDB69D3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94F0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4F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94F0A"/>
    <w:pPr>
      <w:keepNext/>
      <w:widowControl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F0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rsid w:val="00D94F0A"/>
    <w:rPr>
      <w:color w:val="0000FF"/>
      <w:u w:val="single"/>
    </w:rPr>
  </w:style>
  <w:style w:type="character" w:customStyle="1" w:styleId="apple-converted-space">
    <w:name w:val="apple-converted-space"/>
    <w:rsid w:val="00D94F0A"/>
  </w:style>
  <w:style w:type="character" w:styleId="a4">
    <w:name w:val="Emphasis"/>
    <w:qFormat/>
    <w:rsid w:val="00D94F0A"/>
    <w:rPr>
      <w:i/>
      <w:iCs/>
    </w:rPr>
  </w:style>
  <w:style w:type="paragraph" w:styleId="a5">
    <w:name w:val="header"/>
    <w:basedOn w:val="a"/>
    <w:link w:val="a6"/>
    <w:uiPriority w:val="99"/>
    <w:unhideWhenUsed/>
    <w:rsid w:val="00D94F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4F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4F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4F0A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4F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F0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normacs://normacs.ru/10B6G" TargetMode="External"/><Relationship Id="rId18" Type="http://schemas.openxmlformats.org/officeDocument/2006/relationships/hyperlink" Target="normacs://normacs.ru/1064B" TargetMode="External"/><Relationship Id="rId26" Type="http://schemas.openxmlformats.org/officeDocument/2006/relationships/hyperlink" Target="normacs://normacs.ru/V9QS" TargetMode="External"/><Relationship Id="rId39" Type="http://schemas.openxmlformats.org/officeDocument/2006/relationships/hyperlink" Target="normacs://normacs.ru/UGS3" TargetMode="External"/><Relationship Id="rId3" Type="http://schemas.openxmlformats.org/officeDocument/2006/relationships/settings" Target="settings.xml"/><Relationship Id="rId21" Type="http://schemas.openxmlformats.org/officeDocument/2006/relationships/hyperlink" Target="normacs://normacs.ru/9JE" TargetMode="External"/><Relationship Id="rId34" Type="http://schemas.openxmlformats.org/officeDocument/2006/relationships/hyperlink" Target="normacs://normacs.ru/1248C" TargetMode="External"/><Relationship Id="rId42" Type="http://schemas.openxmlformats.org/officeDocument/2006/relationships/hyperlink" Target="normacs://normacs.ru/VS5I" TargetMode="External"/><Relationship Id="rId47" Type="http://schemas.openxmlformats.org/officeDocument/2006/relationships/hyperlink" Target="normacs://normacs.ru/110KR" TargetMode="External"/><Relationship Id="rId50" Type="http://schemas.openxmlformats.org/officeDocument/2006/relationships/footer" Target="footer1.xml"/><Relationship Id="rId7" Type="http://schemas.openxmlformats.org/officeDocument/2006/relationships/hyperlink" Target="normacs://normacs.ru/11AE9" TargetMode="External"/><Relationship Id="rId12" Type="http://schemas.openxmlformats.org/officeDocument/2006/relationships/hyperlink" Target="normacs://normacs.ru/11GFN" TargetMode="External"/><Relationship Id="rId17" Type="http://schemas.openxmlformats.org/officeDocument/2006/relationships/hyperlink" Target="normacs://normacs.ru/UGPB" TargetMode="External"/><Relationship Id="rId25" Type="http://schemas.openxmlformats.org/officeDocument/2006/relationships/hyperlink" Target="normacs://normacs.ru/11GGP" TargetMode="External"/><Relationship Id="rId33" Type="http://schemas.openxmlformats.org/officeDocument/2006/relationships/hyperlink" Target="normacs://normacs.ru/1248C" TargetMode="External"/><Relationship Id="rId38" Type="http://schemas.openxmlformats.org/officeDocument/2006/relationships/hyperlink" Target="normacs://normacs.ru/VE1U" TargetMode="External"/><Relationship Id="rId46" Type="http://schemas.openxmlformats.org/officeDocument/2006/relationships/hyperlink" Target="normacs://normacs.ru/11LH0" TargetMode="External"/><Relationship Id="rId2" Type="http://schemas.openxmlformats.org/officeDocument/2006/relationships/styles" Target="styles.xml"/><Relationship Id="rId16" Type="http://schemas.openxmlformats.org/officeDocument/2006/relationships/hyperlink" Target="normacs://normacs.ru/VG43" TargetMode="External"/><Relationship Id="rId20" Type="http://schemas.openxmlformats.org/officeDocument/2006/relationships/hyperlink" Target="normacs://normacs.ru/UIPL" TargetMode="External"/><Relationship Id="rId29" Type="http://schemas.openxmlformats.org/officeDocument/2006/relationships/hyperlink" Target="normacs://normacs.ru/11LGR" TargetMode="External"/><Relationship Id="rId41" Type="http://schemas.openxmlformats.org/officeDocument/2006/relationships/hyperlink" Target="normacs://normacs.ru/V61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souz.ru/db/techreglam/Documents/TR%20TS%20Upakovka.pdf" TargetMode="External"/><Relationship Id="rId24" Type="http://schemas.openxmlformats.org/officeDocument/2006/relationships/hyperlink" Target="normacs://normacs.ru/111UT" TargetMode="External"/><Relationship Id="rId32" Type="http://schemas.openxmlformats.org/officeDocument/2006/relationships/hyperlink" Target="normacs://normacs.ru/11HT8" TargetMode="External"/><Relationship Id="rId37" Type="http://schemas.openxmlformats.org/officeDocument/2006/relationships/hyperlink" Target="normacs://normacs.ru/VKL2" TargetMode="External"/><Relationship Id="rId40" Type="http://schemas.openxmlformats.org/officeDocument/2006/relationships/hyperlink" Target="normacs://normacs.ru/118UK" TargetMode="External"/><Relationship Id="rId45" Type="http://schemas.openxmlformats.org/officeDocument/2006/relationships/hyperlink" Target="normacs://normacs.ru/V4AU" TargetMode="External"/><Relationship Id="rId5" Type="http://schemas.openxmlformats.org/officeDocument/2006/relationships/footnotes" Target="footnotes.xml"/><Relationship Id="rId15" Type="http://schemas.openxmlformats.org/officeDocument/2006/relationships/hyperlink" Target="normacs://normacs.ru/114UO" TargetMode="External"/><Relationship Id="rId23" Type="http://schemas.openxmlformats.org/officeDocument/2006/relationships/hyperlink" Target="normacs://normacs.ru/V8CA" TargetMode="External"/><Relationship Id="rId28" Type="http://schemas.openxmlformats.org/officeDocument/2006/relationships/hyperlink" Target="normacs://normacs.ru/11LGU" TargetMode="External"/><Relationship Id="rId36" Type="http://schemas.openxmlformats.org/officeDocument/2006/relationships/hyperlink" Target="normacs://normacs.ru/104R9" TargetMode="External"/><Relationship Id="rId49" Type="http://schemas.openxmlformats.org/officeDocument/2006/relationships/hyperlink" Target="normacs://normacs.ru/VN17" TargetMode="External"/><Relationship Id="rId10" Type="http://schemas.openxmlformats.org/officeDocument/2006/relationships/hyperlink" Target="normacs://normacs.ru/18KT" TargetMode="External"/><Relationship Id="rId19" Type="http://schemas.openxmlformats.org/officeDocument/2006/relationships/hyperlink" Target="normacs://normacs.ru/UIOF" TargetMode="External"/><Relationship Id="rId31" Type="http://schemas.openxmlformats.org/officeDocument/2006/relationships/hyperlink" Target="normacs://normacs.ru/UP4P" TargetMode="External"/><Relationship Id="rId44" Type="http://schemas.openxmlformats.org/officeDocument/2006/relationships/hyperlink" Target="normacs://normacs.ru/11VG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normacs://normacs.ru/ULKD" TargetMode="External"/><Relationship Id="rId14" Type="http://schemas.openxmlformats.org/officeDocument/2006/relationships/hyperlink" Target="normacs://normacs.ru/11MUH" TargetMode="External"/><Relationship Id="rId22" Type="http://schemas.openxmlformats.org/officeDocument/2006/relationships/hyperlink" Target="normacs://normacs.ru/9J4" TargetMode="External"/><Relationship Id="rId27" Type="http://schemas.openxmlformats.org/officeDocument/2006/relationships/hyperlink" Target="normacs://normacs.ru/11NH6" TargetMode="External"/><Relationship Id="rId30" Type="http://schemas.openxmlformats.org/officeDocument/2006/relationships/hyperlink" Target="normacs://normacs.ru/UM62" TargetMode="External"/><Relationship Id="rId35" Type="http://schemas.openxmlformats.org/officeDocument/2006/relationships/hyperlink" Target="normacs://normacs.ru/VEHT" TargetMode="External"/><Relationship Id="rId43" Type="http://schemas.openxmlformats.org/officeDocument/2006/relationships/hyperlink" Target="normacs://normacs.ru/11CTI" TargetMode="External"/><Relationship Id="rId48" Type="http://schemas.openxmlformats.org/officeDocument/2006/relationships/hyperlink" Target="normacs://normacs.ru/UJ2E" TargetMode="External"/><Relationship Id="rId8" Type="http://schemas.openxmlformats.org/officeDocument/2006/relationships/hyperlink" Target="normacs://normacs.ru/1147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8632</Words>
  <Characters>49207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Сладкова Юлия</dc:creator>
  <cp:keywords/>
  <dc:description/>
  <cp:lastModifiedBy>Алентьева Ольга Сергеевна</cp:lastModifiedBy>
  <cp:revision>2</cp:revision>
  <cp:lastPrinted>2018-08-29T14:12:00Z</cp:lastPrinted>
  <dcterms:created xsi:type="dcterms:W3CDTF">2018-09-10T11:45:00Z</dcterms:created>
  <dcterms:modified xsi:type="dcterms:W3CDTF">2018-09-10T11:45:00Z</dcterms:modified>
</cp:coreProperties>
</file>